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CAA" w:rsidRDefault="00666CAA" w:rsidP="00666CAA">
      <w:pPr>
        <w:ind w:firstLine="708"/>
        <w:rPr>
          <w:sz w:val="28"/>
          <w:szCs w:val="28"/>
        </w:rPr>
      </w:pPr>
    </w:p>
    <w:p w:rsidR="00666CAA" w:rsidRDefault="00666CAA" w:rsidP="00666CA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2800350</wp:posOffset>
            </wp:positionH>
            <wp:positionV relativeFrom="paragraph">
              <wp:posOffset>-251460</wp:posOffset>
            </wp:positionV>
            <wp:extent cx="433070" cy="508000"/>
            <wp:effectExtent l="19050" t="0" r="5080" b="0"/>
            <wp:wrapTight wrapText="bothSides">
              <wp:wrapPolygon edited="0">
                <wp:start x="-950" y="0"/>
                <wp:lineTo x="-950" y="21060"/>
                <wp:lineTo x="21853" y="21060"/>
                <wp:lineTo x="21853" y="0"/>
                <wp:lineTo x="-950" y="0"/>
              </wp:wrapPolygon>
            </wp:wrapTight>
            <wp:docPr id="2" name="Рисунок 1" descr="Большесудаченское с 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ольшесудаченское с п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50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6CAA" w:rsidRDefault="00666CAA" w:rsidP="00666CAA">
      <w:pPr>
        <w:rPr>
          <w:b/>
          <w:sz w:val="28"/>
          <w:szCs w:val="28"/>
        </w:rPr>
      </w:pPr>
    </w:p>
    <w:p w:rsidR="00666CAA" w:rsidRDefault="00666CAA" w:rsidP="00666CAA"/>
    <w:p w:rsidR="00666CAA" w:rsidRDefault="00666CAA" w:rsidP="00666C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666CAA" w:rsidRDefault="00666CAA" w:rsidP="00666CAA">
      <w:pPr>
        <w:jc w:val="center"/>
        <w:rPr>
          <w:sz w:val="28"/>
          <w:szCs w:val="28"/>
        </w:rPr>
      </w:pPr>
      <w:r>
        <w:rPr>
          <w:sz w:val="28"/>
          <w:szCs w:val="28"/>
        </w:rPr>
        <w:t>БОЛЬШЕСУДАЧЕНСКОГО СЕЛЬСКОГО ПОСЕЛЕНИЯ</w:t>
      </w:r>
    </w:p>
    <w:p w:rsidR="00666CAA" w:rsidRDefault="00666CAA" w:rsidP="00666CAA">
      <w:pPr>
        <w:jc w:val="center"/>
        <w:rPr>
          <w:sz w:val="28"/>
          <w:szCs w:val="28"/>
        </w:rPr>
      </w:pPr>
      <w:r>
        <w:rPr>
          <w:sz w:val="28"/>
          <w:szCs w:val="28"/>
        </w:rPr>
        <w:t>РУДНЯНСКОГО МУНИЦИПАЛЬНОГО РАЙОНА</w:t>
      </w:r>
    </w:p>
    <w:p w:rsidR="00666CAA" w:rsidRDefault="00666CAA" w:rsidP="00666CAA">
      <w:pPr>
        <w:jc w:val="center"/>
      </w:pPr>
      <w:r>
        <w:rPr>
          <w:sz w:val="28"/>
          <w:szCs w:val="28"/>
        </w:rPr>
        <w:t>ВОЛГОГРАДСКОЙ ОБЛАСТИ</w:t>
      </w:r>
    </w:p>
    <w:p w:rsidR="00666CAA" w:rsidRDefault="00666CAA" w:rsidP="00666CAA">
      <w:pPr>
        <w:jc w:val="center"/>
      </w:pPr>
    </w:p>
    <w:p w:rsidR="00666CAA" w:rsidRDefault="00666CAA" w:rsidP="00666CAA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666CAA" w:rsidRDefault="00666CAA" w:rsidP="00666CAA">
      <w:pPr>
        <w:jc w:val="center"/>
        <w:rPr>
          <w:sz w:val="28"/>
          <w:szCs w:val="28"/>
        </w:rPr>
      </w:pPr>
    </w:p>
    <w:p w:rsidR="00666CAA" w:rsidRPr="007713A3" w:rsidRDefault="007713A3" w:rsidP="00666CAA">
      <w:pPr>
        <w:ind w:firstLine="708"/>
        <w:rPr>
          <w:sz w:val="28"/>
          <w:szCs w:val="28"/>
        </w:rPr>
      </w:pPr>
      <w:r>
        <w:rPr>
          <w:sz w:val="28"/>
          <w:szCs w:val="28"/>
        </w:rPr>
        <w:t>от 04.02.2021</w:t>
      </w:r>
      <w:r w:rsidR="00666CAA">
        <w:rPr>
          <w:sz w:val="28"/>
          <w:szCs w:val="28"/>
        </w:rPr>
        <w:t>г</w:t>
      </w:r>
      <w:r>
        <w:rPr>
          <w:sz w:val="28"/>
          <w:szCs w:val="28"/>
        </w:rPr>
        <w:t xml:space="preserve">.                            № </w:t>
      </w:r>
      <w:r>
        <w:rPr>
          <w:sz w:val="28"/>
          <w:szCs w:val="28"/>
          <w:lang w:val="en-US"/>
        </w:rPr>
        <w:t>4-п</w:t>
      </w:r>
    </w:p>
    <w:p w:rsidR="00666CAA" w:rsidRDefault="00666CAA" w:rsidP="00666CAA">
      <w:pPr>
        <w:ind w:firstLine="708"/>
        <w:rPr>
          <w:sz w:val="28"/>
          <w:szCs w:val="28"/>
        </w:rPr>
      </w:pPr>
    </w:p>
    <w:p w:rsidR="00666CAA" w:rsidRDefault="00666CAA" w:rsidP="00666CAA">
      <w:pPr>
        <w:ind w:firstLine="708"/>
        <w:rPr>
          <w:sz w:val="28"/>
          <w:szCs w:val="28"/>
        </w:rPr>
      </w:pPr>
    </w:p>
    <w:p w:rsidR="00666CAA" w:rsidRDefault="00666CAA" w:rsidP="00666CAA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Большесудаченского сельского поселения от 26.02.2018г. № 10 «Об утверждении стоимости и требований к качеству услуг, предоставляемых согласно гарантированному перечню услуг по погребению на территории Большесудаченского сельского поселения»</w:t>
      </w:r>
    </w:p>
    <w:p w:rsidR="00336CE2" w:rsidRDefault="00336CE2"/>
    <w:p w:rsidR="00666CAA" w:rsidRDefault="00666CAA"/>
    <w:p w:rsidR="00666CAA" w:rsidRDefault="006D6C8A">
      <w:pPr>
        <w:rPr>
          <w:sz w:val="28"/>
          <w:szCs w:val="28"/>
        </w:rPr>
      </w:pPr>
      <w:r w:rsidRPr="006D6C8A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>с пунктом 3 статьи 9 Федерального закона от 12.01.1996 № 8-ФЗ «О погребении и похоронном деле», постановление</w:t>
      </w:r>
      <w:r w:rsidR="007713A3">
        <w:rPr>
          <w:sz w:val="28"/>
          <w:szCs w:val="28"/>
        </w:rPr>
        <w:t>м Правительства РФ от 28.01.2021г. № 73</w:t>
      </w:r>
      <w:r>
        <w:rPr>
          <w:sz w:val="28"/>
          <w:szCs w:val="28"/>
        </w:rPr>
        <w:t xml:space="preserve"> «Об утверждении коэффициента индексации выпл</w:t>
      </w:r>
      <w:r w:rsidR="007713A3">
        <w:rPr>
          <w:sz w:val="28"/>
          <w:szCs w:val="28"/>
        </w:rPr>
        <w:t>ат, пособий и компенсаций в 2021</w:t>
      </w:r>
      <w:r>
        <w:rPr>
          <w:sz w:val="28"/>
          <w:szCs w:val="28"/>
        </w:rPr>
        <w:t xml:space="preserve"> году» администрация Большесудаченского сельского поселения постановляет:</w:t>
      </w:r>
    </w:p>
    <w:p w:rsidR="006D6C8A" w:rsidRDefault="006D6C8A">
      <w:pPr>
        <w:rPr>
          <w:sz w:val="28"/>
          <w:szCs w:val="28"/>
        </w:rPr>
      </w:pPr>
    </w:p>
    <w:p w:rsidR="006D6C8A" w:rsidRDefault="006D6C8A" w:rsidP="006D6C8A">
      <w:pPr>
        <w:jc w:val="center"/>
        <w:rPr>
          <w:sz w:val="28"/>
          <w:szCs w:val="28"/>
        </w:rPr>
      </w:pPr>
      <w:r>
        <w:rPr>
          <w:sz w:val="28"/>
          <w:szCs w:val="28"/>
        </w:rPr>
        <w:t>1. Внести в постановление администрации Большесудаченского сельского поселения от 26.02.2018г. № 10 «Об утверждении стоимости и требований к качеству услуг, предоставляемых согласно гарантированному перечню услуг по погребению на территории Большесудаченского сельского поселения»</w:t>
      </w:r>
    </w:p>
    <w:p w:rsidR="00F10165" w:rsidRDefault="006D6C8A" w:rsidP="00F10165">
      <w:r>
        <w:rPr>
          <w:sz w:val="28"/>
          <w:szCs w:val="28"/>
        </w:rPr>
        <w:t>изменения, изложив приложение № 1 к постановлению в следующей редакции:</w:t>
      </w:r>
      <w:r w:rsidR="00F10165" w:rsidRPr="00F10165">
        <w:t xml:space="preserve"> </w:t>
      </w:r>
    </w:p>
    <w:p w:rsidR="00F10165" w:rsidRPr="00F10165" w:rsidRDefault="00F10165" w:rsidP="00F10165">
      <w:pPr>
        <w:jc w:val="right"/>
        <w:rPr>
          <w:sz w:val="28"/>
          <w:szCs w:val="28"/>
        </w:rPr>
      </w:pPr>
      <w:r w:rsidRPr="00F10165">
        <w:rPr>
          <w:sz w:val="28"/>
          <w:szCs w:val="28"/>
        </w:rPr>
        <w:t>Приложение 1</w:t>
      </w:r>
    </w:p>
    <w:p w:rsidR="00F10165" w:rsidRPr="00F10165" w:rsidRDefault="00F10165" w:rsidP="00F10165">
      <w:pPr>
        <w:jc w:val="right"/>
        <w:rPr>
          <w:sz w:val="28"/>
          <w:szCs w:val="28"/>
        </w:rPr>
      </w:pPr>
      <w:r w:rsidRPr="00F10165">
        <w:rPr>
          <w:sz w:val="28"/>
          <w:szCs w:val="28"/>
        </w:rPr>
        <w:t xml:space="preserve">к постановлению </w:t>
      </w:r>
    </w:p>
    <w:p w:rsidR="00F10165" w:rsidRPr="00F10165" w:rsidRDefault="00F10165" w:rsidP="00F10165">
      <w:pPr>
        <w:jc w:val="right"/>
        <w:rPr>
          <w:sz w:val="28"/>
          <w:szCs w:val="28"/>
        </w:rPr>
      </w:pPr>
      <w:r w:rsidRPr="00F10165">
        <w:rPr>
          <w:sz w:val="28"/>
          <w:szCs w:val="28"/>
        </w:rPr>
        <w:t xml:space="preserve">администрации </w:t>
      </w:r>
    </w:p>
    <w:p w:rsidR="00F10165" w:rsidRPr="00F10165" w:rsidRDefault="00F10165" w:rsidP="00F10165">
      <w:pPr>
        <w:jc w:val="right"/>
        <w:rPr>
          <w:sz w:val="28"/>
          <w:szCs w:val="28"/>
        </w:rPr>
      </w:pPr>
      <w:r w:rsidRPr="00F10165">
        <w:rPr>
          <w:sz w:val="28"/>
          <w:szCs w:val="28"/>
        </w:rPr>
        <w:t>Большесудаченского</w:t>
      </w:r>
    </w:p>
    <w:p w:rsidR="00F10165" w:rsidRPr="00F10165" w:rsidRDefault="00F10165" w:rsidP="00F10165">
      <w:pPr>
        <w:jc w:val="right"/>
        <w:rPr>
          <w:sz w:val="28"/>
          <w:szCs w:val="28"/>
        </w:rPr>
      </w:pPr>
      <w:r w:rsidRPr="00F10165">
        <w:rPr>
          <w:sz w:val="28"/>
          <w:szCs w:val="28"/>
        </w:rPr>
        <w:t>сельского поселения</w:t>
      </w:r>
    </w:p>
    <w:p w:rsidR="00F10165" w:rsidRPr="00F10165" w:rsidRDefault="00F10165" w:rsidP="00F10165">
      <w:pPr>
        <w:jc w:val="right"/>
        <w:rPr>
          <w:sz w:val="28"/>
          <w:szCs w:val="28"/>
        </w:rPr>
      </w:pPr>
      <w:r w:rsidRPr="00F10165">
        <w:rPr>
          <w:sz w:val="28"/>
          <w:szCs w:val="28"/>
        </w:rPr>
        <w:t>о</w:t>
      </w:r>
      <w:r w:rsidR="007713A3">
        <w:rPr>
          <w:sz w:val="28"/>
          <w:szCs w:val="28"/>
        </w:rPr>
        <w:t>т  04.02.2021г. № 4-п</w:t>
      </w:r>
      <w:r w:rsidRPr="00F10165">
        <w:rPr>
          <w:sz w:val="28"/>
          <w:szCs w:val="28"/>
        </w:rPr>
        <w:t xml:space="preserve">                     </w:t>
      </w:r>
    </w:p>
    <w:p w:rsidR="00F10165" w:rsidRPr="00F10165" w:rsidRDefault="00F10165" w:rsidP="00F10165">
      <w:pPr>
        <w:jc w:val="right"/>
        <w:rPr>
          <w:sz w:val="28"/>
          <w:szCs w:val="28"/>
        </w:rPr>
      </w:pPr>
      <w:r w:rsidRPr="00F10165">
        <w:rPr>
          <w:sz w:val="28"/>
          <w:szCs w:val="28"/>
        </w:rPr>
        <w:t> </w:t>
      </w:r>
    </w:p>
    <w:p w:rsidR="00F10165" w:rsidRPr="00F10165" w:rsidRDefault="00F10165" w:rsidP="00F10165">
      <w:pPr>
        <w:jc w:val="center"/>
        <w:rPr>
          <w:sz w:val="28"/>
          <w:szCs w:val="28"/>
        </w:rPr>
      </w:pPr>
      <w:r w:rsidRPr="00F10165">
        <w:rPr>
          <w:sz w:val="28"/>
          <w:szCs w:val="28"/>
        </w:rPr>
        <w:t>Стоимость услуг, оказываемых на территории Большесудаченского сельского поселения согласно гарантированному перечню услуг по погребению за счет средств Пенсионного фонда Российской Федерации, федерального бюджета, фонда социального страхования Российской Федерации</w:t>
      </w:r>
    </w:p>
    <w:p w:rsidR="00F10165" w:rsidRPr="00F10165" w:rsidRDefault="00F10165" w:rsidP="00F10165">
      <w:pPr>
        <w:rPr>
          <w:sz w:val="28"/>
          <w:szCs w:val="28"/>
        </w:rPr>
      </w:pPr>
      <w:r w:rsidRPr="00F10165">
        <w:rPr>
          <w:sz w:val="28"/>
          <w:szCs w:val="28"/>
        </w:rPr>
        <w:lastRenderedPageBreak/>
        <w:t> </w:t>
      </w:r>
    </w:p>
    <w:tbl>
      <w:tblPr>
        <w:tblW w:w="9781" w:type="dxa"/>
        <w:tblInd w:w="-10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08"/>
        <w:gridCol w:w="5952"/>
        <w:gridCol w:w="1842"/>
        <w:gridCol w:w="1279"/>
      </w:tblGrid>
      <w:tr w:rsidR="00F10165" w:rsidRPr="00F10165" w:rsidTr="00BA7E2F">
        <w:trPr>
          <w:trHeight w:hRule="exact" w:val="57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0165" w:rsidRPr="00F10165" w:rsidRDefault="00F10165" w:rsidP="00BA7E2F">
            <w:pPr>
              <w:shd w:val="clear" w:color="auto" w:fill="FFFFFF"/>
              <w:ind w:left="166" w:right="120"/>
              <w:jc w:val="center"/>
              <w:rPr>
                <w:sz w:val="28"/>
                <w:szCs w:val="28"/>
              </w:rPr>
            </w:pPr>
            <w:r w:rsidRPr="00F10165">
              <w:rPr>
                <w:bCs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10165">
              <w:rPr>
                <w:bCs/>
                <w:color w:val="000000"/>
                <w:spacing w:val="2"/>
                <w:sz w:val="28"/>
                <w:szCs w:val="28"/>
              </w:rPr>
              <w:t>п</w:t>
            </w:r>
            <w:proofErr w:type="spellEnd"/>
            <w:proofErr w:type="gramEnd"/>
            <w:r w:rsidRPr="00F10165">
              <w:rPr>
                <w:bCs/>
                <w:color w:val="000000"/>
                <w:spacing w:val="2"/>
                <w:sz w:val="28"/>
                <w:szCs w:val="28"/>
              </w:rPr>
              <w:t>/</w:t>
            </w:r>
            <w:proofErr w:type="spellStart"/>
            <w:r w:rsidRPr="00F10165">
              <w:rPr>
                <w:bCs/>
                <w:color w:val="000000"/>
                <w:spacing w:val="2"/>
                <w:sz w:val="28"/>
                <w:szCs w:val="28"/>
              </w:rPr>
              <w:t>п</w:t>
            </w:r>
            <w:proofErr w:type="spellEnd"/>
            <w:r w:rsidRPr="00F101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5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0165" w:rsidRPr="00F10165" w:rsidRDefault="00F10165" w:rsidP="00BA7E2F">
            <w:pPr>
              <w:shd w:val="clear" w:color="auto" w:fill="FFFFFF"/>
              <w:ind w:left="295" w:right="269"/>
              <w:rPr>
                <w:sz w:val="28"/>
                <w:szCs w:val="28"/>
              </w:rPr>
            </w:pPr>
            <w:r w:rsidRPr="00F10165">
              <w:rPr>
                <w:bCs/>
                <w:color w:val="000000"/>
                <w:spacing w:val="4"/>
                <w:sz w:val="28"/>
                <w:szCs w:val="28"/>
              </w:rPr>
              <w:t>Перечень услуг по погребению</w:t>
            </w:r>
            <w:r w:rsidRPr="00F101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10165" w:rsidRPr="00F10165" w:rsidRDefault="00F10165" w:rsidP="00BA7E2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10165">
              <w:rPr>
                <w:bCs/>
                <w:color w:val="000000"/>
                <w:spacing w:val="1"/>
                <w:sz w:val="28"/>
                <w:szCs w:val="28"/>
              </w:rPr>
              <w:t>Ед. измерения</w:t>
            </w:r>
            <w:r w:rsidRPr="00F101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0165" w:rsidRPr="00F10165" w:rsidRDefault="00F10165" w:rsidP="00BA7E2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10165">
              <w:rPr>
                <w:bCs/>
                <w:color w:val="000000"/>
                <w:spacing w:val="1"/>
                <w:sz w:val="28"/>
                <w:szCs w:val="28"/>
              </w:rPr>
              <w:t xml:space="preserve">Стоимость услуг, </w:t>
            </w:r>
            <w:r w:rsidRPr="00F10165">
              <w:rPr>
                <w:bCs/>
                <w:color w:val="000000"/>
                <w:sz w:val="28"/>
                <w:szCs w:val="28"/>
              </w:rPr>
              <w:t>рублей</w:t>
            </w:r>
            <w:r w:rsidRPr="00F10165">
              <w:rPr>
                <w:sz w:val="28"/>
                <w:szCs w:val="28"/>
              </w:rPr>
              <w:t xml:space="preserve"> </w:t>
            </w:r>
          </w:p>
        </w:tc>
      </w:tr>
      <w:tr w:rsidR="00F10165" w:rsidRPr="00F10165" w:rsidTr="00BA7E2F">
        <w:trPr>
          <w:trHeight w:hRule="exact" w:val="62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0165" w:rsidRPr="00F10165" w:rsidRDefault="00F10165" w:rsidP="00BA7E2F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</w:rPr>
            </w:pPr>
            <w:r w:rsidRPr="00F10165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0165" w:rsidRPr="00F10165" w:rsidRDefault="00F10165" w:rsidP="00BA7E2F">
            <w:pPr>
              <w:shd w:val="clear" w:color="auto" w:fill="FFFFFF"/>
              <w:ind w:left="2" w:firstLine="10"/>
              <w:rPr>
                <w:bCs/>
                <w:color w:val="000000"/>
                <w:spacing w:val="5"/>
                <w:sz w:val="28"/>
                <w:szCs w:val="28"/>
              </w:rPr>
            </w:pPr>
            <w:r w:rsidRPr="00F10165">
              <w:rPr>
                <w:bCs/>
                <w:color w:val="000000"/>
                <w:spacing w:val="5"/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10165" w:rsidRPr="00F10165" w:rsidRDefault="00F10165" w:rsidP="00BA7E2F">
            <w:pPr>
              <w:shd w:val="clear" w:color="auto" w:fill="FFFFFF"/>
              <w:jc w:val="center"/>
              <w:rPr>
                <w:bCs/>
                <w:color w:val="000000"/>
                <w:spacing w:val="-10"/>
                <w:sz w:val="28"/>
                <w:szCs w:val="28"/>
              </w:rPr>
            </w:pPr>
            <w:r w:rsidRPr="00F10165">
              <w:rPr>
                <w:bCs/>
                <w:color w:val="000000"/>
                <w:spacing w:val="-10"/>
                <w:sz w:val="28"/>
                <w:szCs w:val="28"/>
              </w:rPr>
              <w:t>Одни похороны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0165" w:rsidRPr="00F10165" w:rsidRDefault="00F10165" w:rsidP="00BA7E2F">
            <w:pPr>
              <w:shd w:val="clear" w:color="auto" w:fill="FFFFFF"/>
              <w:jc w:val="center"/>
              <w:rPr>
                <w:bCs/>
                <w:color w:val="000000"/>
                <w:spacing w:val="-11"/>
                <w:sz w:val="28"/>
                <w:szCs w:val="28"/>
              </w:rPr>
            </w:pPr>
            <w:r w:rsidRPr="00F10165">
              <w:rPr>
                <w:bCs/>
                <w:color w:val="000000"/>
                <w:spacing w:val="-11"/>
                <w:sz w:val="28"/>
                <w:szCs w:val="28"/>
              </w:rPr>
              <w:t>0,00</w:t>
            </w:r>
          </w:p>
        </w:tc>
      </w:tr>
      <w:tr w:rsidR="00F10165" w:rsidRPr="00F10165" w:rsidTr="00F10165">
        <w:trPr>
          <w:trHeight w:hRule="exact" w:val="280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0165" w:rsidRPr="00F10165" w:rsidRDefault="00F10165" w:rsidP="00BA7E2F">
            <w:pPr>
              <w:shd w:val="clear" w:color="auto" w:fill="FFFFFF"/>
              <w:ind w:left="360" w:hanging="258"/>
              <w:rPr>
                <w:sz w:val="28"/>
                <w:szCs w:val="28"/>
              </w:rPr>
            </w:pPr>
            <w:r w:rsidRPr="00F10165">
              <w:rPr>
                <w:sz w:val="28"/>
                <w:szCs w:val="28"/>
              </w:rPr>
              <w:t xml:space="preserve">  2</w:t>
            </w:r>
          </w:p>
          <w:p w:rsidR="00F10165" w:rsidRPr="00F10165" w:rsidRDefault="00F10165" w:rsidP="00BA7E2F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F10165" w:rsidRPr="00F10165" w:rsidRDefault="00F10165" w:rsidP="00BA7E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10165" w:rsidRPr="00F10165" w:rsidRDefault="00F10165" w:rsidP="00BA7E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0165">
              <w:rPr>
                <w:sz w:val="28"/>
                <w:szCs w:val="28"/>
              </w:rPr>
              <w:t>2.1</w:t>
            </w:r>
          </w:p>
          <w:p w:rsidR="00F10165" w:rsidRPr="00F10165" w:rsidRDefault="00F10165" w:rsidP="00BA7E2F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F10165" w:rsidRPr="00F10165" w:rsidRDefault="00F10165" w:rsidP="00BA7E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0165">
              <w:rPr>
                <w:sz w:val="28"/>
                <w:szCs w:val="28"/>
              </w:rPr>
              <w:t>2.2</w:t>
            </w:r>
          </w:p>
        </w:tc>
        <w:tc>
          <w:tcPr>
            <w:tcW w:w="5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0165" w:rsidRPr="00F10165" w:rsidRDefault="00F10165" w:rsidP="00BA7E2F">
            <w:pPr>
              <w:shd w:val="clear" w:color="auto" w:fill="FFFFFF"/>
              <w:rPr>
                <w:bCs/>
                <w:color w:val="000000"/>
                <w:spacing w:val="1"/>
                <w:sz w:val="28"/>
                <w:szCs w:val="28"/>
              </w:rPr>
            </w:pPr>
            <w:r w:rsidRPr="00F10165">
              <w:rPr>
                <w:bCs/>
                <w:color w:val="000000"/>
                <w:spacing w:val="-4"/>
                <w:sz w:val="28"/>
                <w:szCs w:val="28"/>
              </w:rPr>
              <w:t>Предоставление и доставка гроба и других  п</w:t>
            </w:r>
            <w:r w:rsidRPr="00F10165">
              <w:rPr>
                <w:bCs/>
                <w:color w:val="000000"/>
                <w:sz w:val="28"/>
                <w:szCs w:val="28"/>
              </w:rPr>
              <w:t>редметов, в том числе</w:t>
            </w:r>
            <w:r w:rsidRPr="00F10165">
              <w:rPr>
                <w:bCs/>
                <w:color w:val="000000"/>
                <w:spacing w:val="1"/>
                <w:sz w:val="28"/>
                <w:szCs w:val="28"/>
              </w:rPr>
              <w:t>:</w:t>
            </w:r>
          </w:p>
          <w:p w:rsidR="00F10165" w:rsidRPr="00F10165" w:rsidRDefault="00F10165" w:rsidP="00BA7E2F">
            <w:pPr>
              <w:shd w:val="clear" w:color="auto" w:fill="FFFFFF"/>
              <w:tabs>
                <w:tab w:val="left" w:pos="4086"/>
              </w:tabs>
              <w:ind w:left="5" w:right="170"/>
              <w:jc w:val="both"/>
              <w:rPr>
                <w:bCs/>
                <w:color w:val="000000"/>
                <w:spacing w:val="-5"/>
                <w:sz w:val="28"/>
                <w:szCs w:val="28"/>
              </w:rPr>
            </w:pPr>
            <w:r w:rsidRPr="00F10165">
              <w:rPr>
                <w:sz w:val="28"/>
                <w:szCs w:val="28"/>
              </w:rPr>
              <w:t xml:space="preserve"> </w:t>
            </w:r>
          </w:p>
          <w:p w:rsidR="00F10165" w:rsidRPr="00F10165" w:rsidRDefault="00F10165" w:rsidP="00BA7E2F">
            <w:pPr>
              <w:shd w:val="clear" w:color="auto" w:fill="FFFFFF"/>
              <w:tabs>
                <w:tab w:val="left" w:pos="4086"/>
              </w:tabs>
              <w:ind w:left="5" w:right="170"/>
              <w:jc w:val="both"/>
              <w:rPr>
                <w:bCs/>
                <w:color w:val="000000"/>
                <w:spacing w:val="-5"/>
                <w:sz w:val="28"/>
                <w:szCs w:val="28"/>
              </w:rPr>
            </w:pPr>
            <w:r w:rsidRPr="00F10165">
              <w:rPr>
                <w:bCs/>
                <w:color w:val="000000"/>
                <w:spacing w:val="-5"/>
                <w:sz w:val="28"/>
                <w:szCs w:val="28"/>
              </w:rPr>
              <w:t>гроб деревянный не драпированный взрослый</w:t>
            </w:r>
          </w:p>
          <w:p w:rsidR="00F10165" w:rsidRPr="00F10165" w:rsidRDefault="00F10165" w:rsidP="00BA7E2F">
            <w:pPr>
              <w:shd w:val="clear" w:color="auto" w:fill="FFFFFF"/>
              <w:ind w:left="5" w:right="28"/>
              <w:jc w:val="both"/>
              <w:rPr>
                <w:bCs/>
                <w:color w:val="000000"/>
                <w:spacing w:val="-5"/>
                <w:sz w:val="28"/>
                <w:szCs w:val="28"/>
              </w:rPr>
            </w:pPr>
          </w:p>
          <w:p w:rsidR="00F10165" w:rsidRDefault="00F10165" w:rsidP="00BA7E2F">
            <w:pPr>
              <w:shd w:val="clear" w:color="auto" w:fill="FFFFFF"/>
              <w:ind w:left="5" w:right="28"/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  <w:r w:rsidRPr="00F10165">
              <w:rPr>
                <w:bCs/>
                <w:color w:val="000000"/>
                <w:spacing w:val="-6"/>
                <w:sz w:val="28"/>
                <w:szCs w:val="28"/>
              </w:rPr>
              <w:t xml:space="preserve">погрузка и выгрузка гроба и других предметов </w:t>
            </w:r>
            <w:proofErr w:type="gramStart"/>
            <w:r w:rsidRPr="00F10165">
              <w:rPr>
                <w:bCs/>
                <w:color w:val="000000"/>
                <w:spacing w:val="-6"/>
                <w:sz w:val="28"/>
                <w:szCs w:val="28"/>
              </w:rPr>
              <w:t>в</w:t>
            </w:r>
            <w:proofErr w:type="gramEnd"/>
            <w:r>
              <w:rPr>
                <w:bCs/>
                <w:color w:val="000000"/>
                <w:spacing w:val="-6"/>
                <w:sz w:val="28"/>
                <w:szCs w:val="28"/>
              </w:rPr>
              <w:t xml:space="preserve">  </w:t>
            </w:r>
            <w:r w:rsidRPr="00F10165">
              <w:rPr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</w:p>
          <w:p w:rsidR="00F10165" w:rsidRDefault="00F10165" w:rsidP="00BA7E2F">
            <w:pPr>
              <w:shd w:val="clear" w:color="auto" w:fill="FFFFFF"/>
              <w:ind w:left="5" w:right="28"/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</w:p>
          <w:p w:rsidR="00F10165" w:rsidRPr="00F10165" w:rsidRDefault="00F10165" w:rsidP="00BA7E2F">
            <w:pPr>
              <w:shd w:val="clear" w:color="auto" w:fill="FFFFFF"/>
              <w:ind w:left="5" w:right="28"/>
              <w:jc w:val="both"/>
              <w:rPr>
                <w:bCs/>
                <w:color w:val="000000"/>
                <w:spacing w:val="-6"/>
                <w:sz w:val="28"/>
                <w:szCs w:val="28"/>
              </w:rPr>
            </w:pPr>
            <w:r w:rsidRPr="00F10165">
              <w:rPr>
                <w:bCs/>
                <w:color w:val="000000"/>
                <w:spacing w:val="-6"/>
                <w:sz w:val="28"/>
                <w:szCs w:val="28"/>
              </w:rPr>
              <w:t>катафалк и доставка на дом или в морг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10165" w:rsidRPr="00F10165" w:rsidRDefault="00F10165" w:rsidP="00BA7E2F">
            <w:pPr>
              <w:shd w:val="clear" w:color="auto" w:fill="FFFFFF"/>
              <w:jc w:val="center"/>
              <w:rPr>
                <w:bCs/>
                <w:color w:val="000000"/>
                <w:spacing w:val="-8"/>
                <w:sz w:val="28"/>
                <w:szCs w:val="28"/>
              </w:rPr>
            </w:pPr>
          </w:p>
          <w:p w:rsidR="00F10165" w:rsidRPr="00F10165" w:rsidRDefault="00F10165" w:rsidP="00BA7E2F">
            <w:pPr>
              <w:shd w:val="clear" w:color="auto" w:fill="FFFFFF"/>
              <w:jc w:val="center"/>
              <w:rPr>
                <w:bCs/>
                <w:color w:val="000000"/>
                <w:spacing w:val="-8"/>
                <w:sz w:val="28"/>
                <w:szCs w:val="28"/>
              </w:rPr>
            </w:pPr>
          </w:p>
          <w:p w:rsidR="00F10165" w:rsidRPr="00F10165" w:rsidRDefault="00F10165" w:rsidP="00BA7E2F">
            <w:pPr>
              <w:shd w:val="clear" w:color="auto" w:fill="FFFFFF"/>
              <w:jc w:val="center"/>
              <w:rPr>
                <w:bCs/>
                <w:color w:val="000000"/>
                <w:spacing w:val="-8"/>
                <w:sz w:val="28"/>
                <w:szCs w:val="28"/>
              </w:rPr>
            </w:pPr>
          </w:p>
          <w:p w:rsidR="00F10165" w:rsidRPr="00F10165" w:rsidRDefault="00F10165" w:rsidP="00BA7E2F">
            <w:pPr>
              <w:shd w:val="clear" w:color="auto" w:fill="FFFFFF"/>
              <w:jc w:val="center"/>
              <w:rPr>
                <w:bCs/>
                <w:color w:val="000000"/>
                <w:spacing w:val="-8"/>
                <w:sz w:val="28"/>
                <w:szCs w:val="28"/>
              </w:rPr>
            </w:pPr>
            <w:r w:rsidRPr="00F10165">
              <w:rPr>
                <w:bCs/>
                <w:color w:val="000000"/>
                <w:spacing w:val="-8"/>
                <w:sz w:val="28"/>
                <w:szCs w:val="28"/>
              </w:rPr>
              <w:t>штука</w:t>
            </w:r>
          </w:p>
          <w:p w:rsidR="00F10165" w:rsidRPr="00F10165" w:rsidRDefault="00F10165" w:rsidP="00BA7E2F">
            <w:pPr>
              <w:shd w:val="clear" w:color="auto" w:fill="FFFFFF"/>
              <w:jc w:val="center"/>
              <w:rPr>
                <w:bCs/>
                <w:color w:val="000000"/>
                <w:spacing w:val="-8"/>
                <w:sz w:val="28"/>
                <w:szCs w:val="28"/>
              </w:rPr>
            </w:pPr>
          </w:p>
          <w:p w:rsidR="00F10165" w:rsidRDefault="00F10165" w:rsidP="00BA7E2F">
            <w:pPr>
              <w:shd w:val="clear" w:color="auto" w:fill="FFFFFF"/>
              <w:jc w:val="center"/>
              <w:rPr>
                <w:bCs/>
                <w:color w:val="000000"/>
                <w:spacing w:val="-8"/>
                <w:sz w:val="28"/>
                <w:szCs w:val="28"/>
              </w:rPr>
            </w:pPr>
            <w:r w:rsidRPr="00F10165">
              <w:rPr>
                <w:bCs/>
                <w:color w:val="000000"/>
                <w:spacing w:val="-8"/>
                <w:sz w:val="28"/>
                <w:szCs w:val="28"/>
              </w:rPr>
              <w:t>одни похороны</w:t>
            </w:r>
          </w:p>
          <w:p w:rsidR="00F10165" w:rsidRDefault="00F10165" w:rsidP="00BA7E2F">
            <w:pPr>
              <w:shd w:val="clear" w:color="auto" w:fill="FFFFFF"/>
              <w:jc w:val="center"/>
              <w:rPr>
                <w:bCs/>
                <w:color w:val="000000"/>
                <w:spacing w:val="-8"/>
                <w:sz w:val="28"/>
                <w:szCs w:val="28"/>
              </w:rPr>
            </w:pPr>
          </w:p>
          <w:p w:rsidR="00F10165" w:rsidRDefault="00F10165" w:rsidP="00BA7E2F">
            <w:pPr>
              <w:shd w:val="clear" w:color="auto" w:fill="FFFFFF"/>
              <w:jc w:val="center"/>
              <w:rPr>
                <w:bCs/>
                <w:color w:val="000000"/>
                <w:spacing w:val="-8"/>
                <w:sz w:val="28"/>
                <w:szCs w:val="28"/>
              </w:rPr>
            </w:pPr>
          </w:p>
          <w:p w:rsidR="00F10165" w:rsidRPr="00F10165" w:rsidRDefault="00F10165" w:rsidP="00BA7E2F">
            <w:pPr>
              <w:shd w:val="clear" w:color="auto" w:fill="FFFFFF"/>
              <w:jc w:val="center"/>
              <w:rPr>
                <w:bCs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65" w:rsidRPr="00F10165" w:rsidRDefault="007713A3" w:rsidP="00BA7E2F">
            <w:pPr>
              <w:shd w:val="clear" w:color="auto" w:fill="FFFFFF"/>
              <w:jc w:val="center"/>
              <w:rPr>
                <w:bCs/>
                <w:color w:val="000000"/>
                <w:spacing w:val="-11"/>
                <w:sz w:val="28"/>
                <w:szCs w:val="28"/>
              </w:rPr>
            </w:pPr>
            <w:r>
              <w:rPr>
                <w:bCs/>
                <w:color w:val="000000"/>
                <w:spacing w:val="-11"/>
                <w:sz w:val="28"/>
                <w:szCs w:val="28"/>
              </w:rPr>
              <w:t>1255,58</w:t>
            </w:r>
          </w:p>
          <w:p w:rsidR="00F10165" w:rsidRPr="00F10165" w:rsidRDefault="00F10165" w:rsidP="00BA7E2F">
            <w:pPr>
              <w:shd w:val="clear" w:color="auto" w:fill="FFFFFF"/>
              <w:jc w:val="center"/>
              <w:rPr>
                <w:bCs/>
                <w:color w:val="000000"/>
                <w:spacing w:val="-11"/>
                <w:sz w:val="28"/>
                <w:szCs w:val="28"/>
              </w:rPr>
            </w:pPr>
          </w:p>
          <w:p w:rsidR="00F10165" w:rsidRPr="00F10165" w:rsidRDefault="00F10165" w:rsidP="00BA7E2F">
            <w:pPr>
              <w:shd w:val="clear" w:color="auto" w:fill="FFFFFF"/>
              <w:jc w:val="center"/>
              <w:rPr>
                <w:bCs/>
                <w:color w:val="000000"/>
                <w:spacing w:val="-11"/>
                <w:sz w:val="28"/>
                <w:szCs w:val="28"/>
              </w:rPr>
            </w:pPr>
          </w:p>
          <w:p w:rsidR="00F10165" w:rsidRPr="00F10165" w:rsidRDefault="007713A3" w:rsidP="00BA7E2F">
            <w:pPr>
              <w:shd w:val="clear" w:color="auto" w:fill="FFFFFF"/>
              <w:jc w:val="center"/>
              <w:rPr>
                <w:bCs/>
                <w:color w:val="000000"/>
                <w:spacing w:val="-11"/>
                <w:sz w:val="28"/>
                <w:szCs w:val="28"/>
              </w:rPr>
            </w:pPr>
            <w:r>
              <w:rPr>
                <w:bCs/>
                <w:color w:val="000000"/>
                <w:spacing w:val="-11"/>
                <w:sz w:val="28"/>
                <w:szCs w:val="28"/>
              </w:rPr>
              <w:t>433,15</w:t>
            </w:r>
          </w:p>
          <w:p w:rsidR="00F10165" w:rsidRPr="00F10165" w:rsidRDefault="00F10165" w:rsidP="00BA7E2F">
            <w:pPr>
              <w:shd w:val="clear" w:color="auto" w:fill="FFFFFF"/>
              <w:jc w:val="center"/>
              <w:rPr>
                <w:bCs/>
                <w:color w:val="000000"/>
                <w:spacing w:val="-11"/>
                <w:sz w:val="28"/>
                <w:szCs w:val="28"/>
              </w:rPr>
            </w:pPr>
          </w:p>
          <w:p w:rsidR="00F10165" w:rsidRPr="00F10165" w:rsidRDefault="007713A3" w:rsidP="00BA7E2F">
            <w:pPr>
              <w:shd w:val="clear" w:color="auto" w:fill="FFFFFF"/>
              <w:jc w:val="center"/>
              <w:rPr>
                <w:bCs/>
                <w:color w:val="000000"/>
                <w:spacing w:val="-11"/>
                <w:sz w:val="28"/>
                <w:szCs w:val="28"/>
              </w:rPr>
            </w:pPr>
            <w:r>
              <w:rPr>
                <w:bCs/>
                <w:color w:val="000000"/>
                <w:spacing w:val="-11"/>
                <w:sz w:val="28"/>
                <w:szCs w:val="28"/>
              </w:rPr>
              <w:t>822,43</w:t>
            </w:r>
          </w:p>
        </w:tc>
      </w:tr>
      <w:tr w:rsidR="00F10165" w:rsidRPr="00F10165" w:rsidTr="00BA7E2F">
        <w:trPr>
          <w:trHeight w:hRule="exact" w:val="154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0165" w:rsidRPr="00F10165" w:rsidRDefault="00F10165" w:rsidP="00BA7E2F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</w:rPr>
            </w:pPr>
            <w:r w:rsidRPr="00F10165">
              <w:rPr>
                <w:bCs/>
                <w:color w:val="000000"/>
                <w:sz w:val="28"/>
                <w:szCs w:val="28"/>
              </w:rPr>
              <w:t>3</w:t>
            </w:r>
          </w:p>
          <w:p w:rsidR="00F10165" w:rsidRPr="00F10165" w:rsidRDefault="00F10165" w:rsidP="00BA7E2F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F10165" w:rsidRPr="00F10165" w:rsidRDefault="00F10165" w:rsidP="00BA7E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F10165">
              <w:rPr>
                <w:bCs/>
                <w:color w:val="000000"/>
                <w:sz w:val="28"/>
                <w:szCs w:val="28"/>
              </w:rPr>
              <w:t>3.1</w:t>
            </w:r>
          </w:p>
          <w:p w:rsidR="00F10165" w:rsidRPr="00F10165" w:rsidRDefault="00F24E2D" w:rsidP="00F24E2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F10165" w:rsidRPr="00F10165">
              <w:rPr>
                <w:sz w:val="28"/>
                <w:szCs w:val="28"/>
              </w:rPr>
              <w:t>3.2</w:t>
            </w:r>
          </w:p>
        </w:tc>
        <w:tc>
          <w:tcPr>
            <w:tcW w:w="5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0165" w:rsidRPr="00F10165" w:rsidRDefault="00F10165" w:rsidP="00BA7E2F">
            <w:pPr>
              <w:shd w:val="clear" w:color="auto" w:fill="FFFFFF"/>
              <w:ind w:firstLine="5"/>
              <w:jc w:val="both"/>
              <w:rPr>
                <w:bCs/>
                <w:color w:val="000000"/>
                <w:spacing w:val="-5"/>
                <w:sz w:val="28"/>
                <w:szCs w:val="28"/>
              </w:rPr>
            </w:pPr>
            <w:r w:rsidRPr="00F10165">
              <w:rPr>
                <w:bCs/>
                <w:color w:val="000000"/>
                <w:spacing w:val="-5"/>
                <w:sz w:val="28"/>
                <w:szCs w:val="28"/>
              </w:rPr>
              <w:t>Перевозка тела умершего на кладбище, в том числе:</w:t>
            </w:r>
          </w:p>
          <w:p w:rsidR="00F10165" w:rsidRPr="00F10165" w:rsidRDefault="00F10165" w:rsidP="00F24E2D">
            <w:pPr>
              <w:shd w:val="clear" w:color="auto" w:fill="FFFFFF"/>
              <w:jc w:val="both"/>
              <w:rPr>
                <w:bCs/>
                <w:color w:val="000000"/>
                <w:spacing w:val="-5"/>
                <w:sz w:val="28"/>
                <w:szCs w:val="28"/>
              </w:rPr>
            </w:pPr>
            <w:r w:rsidRPr="00F10165">
              <w:rPr>
                <w:bCs/>
                <w:color w:val="000000"/>
                <w:spacing w:val="-5"/>
                <w:sz w:val="28"/>
                <w:szCs w:val="28"/>
              </w:rPr>
              <w:t>вынос гроба с телом из морга или дома</w:t>
            </w:r>
          </w:p>
          <w:p w:rsidR="00F10165" w:rsidRPr="00F10165" w:rsidRDefault="00F10165" w:rsidP="00F24E2D">
            <w:pPr>
              <w:shd w:val="clear" w:color="auto" w:fill="FFFFFF"/>
              <w:jc w:val="both"/>
              <w:rPr>
                <w:bCs/>
                <w:color w:val="000000"/>
                <w:spacing w:val="-5"/>
                <w:sz w:val="28"/>
                <w:szCs w:val="28"/>
              </w:rPr>
            </w:pPr>
            <w:r w:rsidRPr="00F10165">
              <w:rPr>
                <w:bCs/>
                <w:color w:val="000000"/>
                <w:spacing w:val="-5"/>
                <w:sz w:val="28"/>
                <w:szCs w:val="28"/>
              </w:rPr>
              <w:t>услуги автокатафалка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0165" w:rsidRPr="00F10165" w:rsidRDefault="00F10165" w:rsidP="00BA7E2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10165">
              <w:rPr>
                <w:bCs/>
                <w:color w:val="000000"/>
                <w:spacing w:val="-8"/>
                <w:sz w:val="28"/>
                <w:szCs w:val="28"/>
              </w:rPr>
              <w:t>одни похороны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0165" w:rsidRPr="00F10165" w:rsidRDefault="007713A3" w:rsidP="00BA7E2F">
            <w:pPr>
              <w:shd w:val="clear" w:color="auto" w:fill="FFFFFF"/>
              <w:jc w:val="center"/>
              <w:rPr>
                <w:bCs/>
                <w:color w:val="000000"/>
                <w:spacing w:val="-7"/>
                <w:sz w:val="28"/>
                <w:szCs w:val="28"/>
              </w:rPr>
            </w:pPr>
            <w:r>
              <w:rPr>
                <w:bCs/>
                <w:color w:val="000000"/>
                <w:spacing w:val="-7"/>
                <w:sz w:val="28"/>
                <w:szCs w:val="28"/>
              </w:rPr>
              <w:t>3287,43</w:t>
            </w:r>
          </w:p>
          <w:p w:rsidR="00F10165" w:rsidRPr="00F10165" w:rsidRDefault="00F10165" w:rsidP="00BA7E2F">
            <w:pPr>
              <w:shd w:val="clear" w:color="auto" w:fill="FFFFFF"/>
              <w:jc w:val="center"/>
              <w:rPr>
                <w:bCs/>
                <w:color w:val="000000"/>
                <w:spacing w:val="-7"/>
                <w:sz w:val="28"/>
                <w:szCs w:val="28"/>
              </w:rPr>
            </w:pPr>
          </w:p>
          <w:p w:rsidR="00F10165" w:rsidRPr="00F10165" w:rsidRDefault="007713A3" w:rsidP="00BA7E2F">
            <w:pPr>
              <w:shd w:val="clear" w:color="auto" w:fill="FFFFFF"/>
              <w:jc w:val="center"/>
              <w:rPr>
                <w:bCs/>
                <w:color w:val="000000"/>
                <w:spacing w:val="-7"/>
                <w:sz w:val="28"/>
                <w:szCs w:val="28"/>
              </w:rPr>
            </w:pPr>
            <w:r>
              <w:rPr>
                <w:bCs/>
                <w:color w:val="000000"/>
                <w:spacing w:val="-7"/>
                <w:sz w:val="28"/>
                <w:szCs w:val="28"/>
              </w:rPr>
              <w:t>1427,71</w:t>
            </w:r>
          </w:p>
          <w:p w:rsidR="00F10165" w:rsidRPr="00F10165" w:rsidRDefault="007713A3" w:rsidP="00F24E2D">
            <w:pPr>
              <w:shd w:val="clear" w:color="auto" w:fill="FFFFFF"/>
              <w:rPr>
                <w:bCs/>
                <w:color w:val="000000"/>
                <w:spacing w:val="-7"/>
                <w:sz w:val="28"/>
                <w:szCs w:val="28"/>
              </w:rPr>
            </w:pPr>
            <w:r>
              <w:rPr>
                <w:bCs/>
                <w:color w:val="000000"/>
                <w:spacing w:val="-7"/>
                <w:sz w:val="28"/>
                <w:szCs w:val="28"/>
              </w:rPr>
              <w:t xml:space="preserve">  1859,72</w:t>
            </w:r>
            <w:r w:rsidR="00F24E2D">
              <w:rPr>
                <w:bCs/>
                <w:color w:val="000000"/>
                <w:spacing w:val="-7"/>
                <w:sz w:val="28"/>
                <w:szCs w:val="28"/>
              </w:rPr>
              <w:t xml:space="preserve"> </w:t>
            </w:r>
          </w:p>
        </w:tc>
      </w:tr>
      <w:tr w:rsidR="00F10165" w:rsidRPr="00F10165" w:rsidTr="00BA7E2F">
        <w:trPr>
          <w:trHeight w:hRule="exact" w:val="238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0165" w:rsidRPr="00F10165" w:rsidRDefault="00F10165" w:rsidP="00BA7E2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10165">
              <w:rPr>
                <w:bCs/>
                <w:color w:val="000000"/>
                <w:sz w:val="28"/>
                <w:szCs w:val="28"/>
              </w:rPr>
              <w:t>4</w:t>
            </w:r>
          </w:p>
          <w:p w:rsidR="00F10165" w:rsidRPr="00F10165" w:rsidRDefault="00F10165" w:rsidP="00BA7E2F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F10165" w:rsidRPr="00F10165" w:rsidRDefault="00F10165" w:rsidP="00BA7E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0165">
              <w:rPr>
                <w:sz w:val="28"/>
                <w:szCs w:val="28"/>
              </w:rPr>
              <w:t>4.1</w:t>
            </w:r>
          </w:p>
          <w:p w:rsidR="00F10165" w:rsidRPr="00F10165" w:rsidRDefault="00F10165" w:rsidP="00BA7E2F">
            <w:pPr>
              <w:jc w:val="center"/>
              <w:rPr>
                <w:sz w:val="28"/>
                <w:szCs w:val="28"/>
              </w:rPr>
            </w:pPr>
          </w:p>
          <w:p w:rsidR="00F10165" w:rsidRPr="00F10165" w:rsidRDefault="00F10165" w:rsidP="00BA7E2F">
            <w:pPr>
              <w:jc w:val="center"/>
              <w:rPr>
                <w:sz w:val="28"/>
                <w:szCs w:val="28"/>
              </w:rPr>
            </w:pPr>
            <w:r w:rsidRPr="00F10165">
              <w:rPr>
                <w:sz w:val="28"/>
                <w:szCs w:val="28"/>
              </w:rPr>
              <w:t>4.2</w:t>
            </w:r>
          </w:p>
          <w:p w:rsidR="00F10165" w:rsidRPr="00F10165" w:rsidRDefault="00F10165" w:rsidP="00BA7E2F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sz w:val="28"/>
                <w:szCs w:val="28"/>
              </w:rPr>
            </w:pPr>
          </w:p>
        </w:tc>
        <w:tc>
          <w:tcPr>
            <w:tcW w:w="5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0165" w:rsidRPr="00F10165" w:rsidRDefault="00F10165" w:rsidP="00BA7E2F">
            <w:pPr>
              <w:shd w:val="clear" w:color="auto" w:fill="FFFFFF"/>
              <w:ind w:firstLine="2"/>
              <w:jc w:val="both"/>
              <w:rPr>
                <w:bCs/>
                <w:color w:val="000000"/>
                <w:spacing w:val="2"/>
                <w:sz w:val="28"/>
                <w:szCs w:val="28"/>
              </w:rPr>
            </w:pPr>
            <w:r w:rsidRPr="00F10165">
              <w:rPr>
                <w:bCs/>
                <w:color w:val="000000"/>
                <w:sz w:val="28"/>
                <w:szCs w:val="28"/>
              </w:rPr>
              <w:t>Погребение, в том числе</w:t>
            </w:r>
            <w:r w:rsidRPr="00F10165">
              <w:rPr>
                <w:bCs/>
                <w:color w:val="000000"/>
                <w:spacing w:val="2"/>
                <w:sz w:val="28"/>
                <w:szCs w:val="28"/>
              </w:rPr>
              <w:t>:</w:t>
            </w:r>
          </w:p>
          <w:p w:rsidR="00F10165" w:rsidRPr="00F10165" w:rsidRDefault="00F10165" w:rsidP="00BA7E2F">
            <w:pPr>
              <w:shd w:val="clear" w:color="auto" w:fill="FFFFFF"/>
              <w:jc w:val="both"/>
              <w:rPr>
                <w:bCs/>
                <w:color w:val="000000"/>
                <w:spacing w:val="2"/>
                <w:sz w:val="28"/>
                <w:szCs w:val="28"/>
              </w:rPr>
            </w:pPr>
          </w:p>
          <w:p w:rsidR="00F10165" w:rsidRPr="00F10165" w:rsidRDefault="00F10165" w:rsidP="00BA7E2F">
            <w:pPr>
              <w:shd w:val="clear" w:color="auto" w:fill="FFFFFF"/>
              <w:ind w:firstLine="2"/>
              <w:jc w:val="both"/>
              <w:rPr>
                <w:bCs/>
                <w:color w:val="000000"/>
                <w:spacing w:val="2"/>
                <w:sz w:val="28"/>
                <w:szCs w:val="28"/>
              </w:rPr>
            </w:pPr>
            <w:r w:rsidRPr="00F10165">
              <w:rPr>
                <w:bCs/>
                <w:color w:val="000000"/>
                <w:spacing w:val="2"/>
                <w:sz w:val="28"/>
                <w:szCs w:val="28"/>
              </w:rPr>
              <w:t>поднос гроба с телом умершего на кладбище</w:t>
            </w:r>
          </w:p>
          <w:p w:rsidR="00F10165" w:rsidRPr="00F10165" w:rsidRDefault="00F10165" w:rsidP="00BA7E2F">
            <w:pPr>
              <w:shd w:val="clear" w:color="auto" w:fill="FFFFFF"/>
              <w:ind w:firstLine="2"/>
              <w:jc w:val="both"/>
              <w:rPr>
                <w:bCs/>
                <w:color w:val="000000"/>
                <w:spacing w:val="2"/>
                <w:sz w:val="28"/>
                <w:szCs w:val="28"/>
              </w:rPr>
            </w:pPr>
          </w:p>
          <w:p w:rsidR="00F10165" w:rsidRPr="00F10165" w:rsidRDefault="00F10165" w:rsidP="00BA7E2F">
            <w:pPr>
              <w:shd w:val="clear" w:color="auto" w:fill="FFFFFF"/>
              <w:ind w:firstLine="2"/>
              <w:jc w:val="both"/>
              <w:rPr>
                <w:sz w:val="28"/>
                <w:szCs w:val="28"/>
              </w:rPr>
            </w:pPr>
            <w:r w:rsidRPr="00F10165">
              <w:rPr>
                <w:bCs/>
                <w:color w:val="000000"/>
                <w:spacing w:val="2"/>
                <w:sz w:val="28"/>
                <w:szCs w:val="28"/>
              </w:rPr>
              <w:t>погребение (опускание в могилу, закапывание могилы, устройство надмогильного холма и установка регистрационной таблицы)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0165" w:rsidRPr="00F10165" w:rsidRDefault="00F10165" w:rsidP="00BA7E2F">
            <w:pPr>
              <w:shd w:val="clear" w:color="auto" w:fill="FFFFFF"/>
              <w:jc w:val="center"/>
              <w:rPr>
                <w:bCs/>
                <w:color w:val="000000"/>
                <w:spacing w:val="-3"/>
                <w:sz w:val="28"/>
                <w:szCs w:val="28"/>
              </w:rPr>
            </w:pPr>
            <w:r w:rsidRPr="00F10165">
              <w:rPr>
                <w:bCs/>
                <w:color w:val="000000"/>
                <w:spacing w:val="-3"/>
                <w:sz w:val="28"/>
                <w:szCs w:val="28"/>
              </w:rPr>
              <w:t xml:space="preserve">одни похороны </w:t>
            </w:r>
          </w:p>
          <w:p w:rsidR="00F10165" w:rsidRPr="00F10165" w:rsidRDefault="00F24E2D" w:rsidP="00F24E2D">
            <w:pPr>
              <w:shd w:val="clear" w:color="auto" w:fill="FFFFFF"/>
              <w:rPr>
                <w:bCs/>
                <w:color w:val="000000"/>
                <w:spacing w:val="-3"/>
                <w:sz w:val="28"/>
                <w:szCs w:val="28"/>
              </w:rPr>
            </w:pPr>
            <w:r>
              <w:rPr>
                <w:bCs/>
                <w:color w:val="000000"/>
                <w:spacing w:val="-3"/>
                <w:sz w:val="28"/>
                <w:szCs w:val="28"/>
              </w:rPr>
              <w:t xml:space="preserve">        </w:t>
            </w:r>
            <w:r w:rsidR="00F10165" w:rsidRPr="00F10165">
              <w:rPr>
                <w:bCs/>
                <w:color w:val="000000"/>
                <w:spacing w:val="-3"/>
                <w:sz w:val="28"/>
                <w:szCs w:val="28"/>
              </w:rPr>
              <w:t xml:space="preserve">одни </w:t>
            </w:r>
            <w:r>
              <w:rPr>
                <w:bCs/>
                <w:color w:val="000000"/>
                <w:spacing w:val="-3"/>
                <w:sz w:val="28"/>
                <w:szCs w:val="28"/>
              </w:rPr>
              <w:t xml:space="preserve">      </w:t>
            </w:r>
            <w:r w:rsidR="00F10165" w:rsidRPr="00F10165">
              <w:rPr>
                <w:bCs/>
                <w:color w:val="000000"/>
                <w:spacing w:val="-3"/>
                <w:sz w:val="28"/>
                <w:szCs w:val="28"/>
              </w:rPr>
              <w:t>похороны</w:t>
            </w:r>
          </w:p>
          <w:p w:rsidR="00F10165" w:rsidRPr="00F10165" w:rsidRDefault="00F24E2D" w:rsidP="00F24E2D">
            <w:pPr>
              <w:shd w:val="clear" w:color="auto" w:fill="FFFFFF"/>
              <w:rPr>
                <w:bCs/>
                <w:color w:val="000000"/>
                <w:spacing w:val="-3"/>
                <w:sz w:val="28"/>
                <w:szCs w:val="28"/>
              </w:rPr>
            </w:pPr>
            <w:r>
              <w:rPr>
                <w:bCs/>
                <w:color w:val="000000"/>
                <w:spacing w:val="-3"/>
                <w:sz w:val="28"/>
                <w:szCs w:val="28"/>
              </w:rPr>
              <w:t xml:space="preserve">        </w:t>
            </w:r>
            <w:r w:rsidR="00F10165" w:rsidRPr="00F10165">
              <w:rPr>
                <w:bCs/>
                <w:color w:val="000000"/>
                <w:spacing w:val="-3"/>
                <w:sz w:val="28"/>
                <w:szCs w:val="28"/>
              </w:rPr>
              <w:t xml:space="preserve">одни </w:t>
            </w:r>
            <w:r>
              <w:rPr>
                <w:bCs/>
                <w:color w:val="000000"/>
                <w:spacing w:val="-3"/>
                <w:sz w:val="28"/>
                <w:szCs w:val="28"/>
              </w:rPr>
              <w:t xml:space="preserve">  </w:t>
            </w:r>
            <w:r w:rsidR="00F10165" w:rsidRPr="00F10165">
              <w:rPr>
                <w:bCs/>
                <w:color w:val="000000"/>
                <w:spacing w:val="-3"/>
                <w:sz w:val="28"/>
                <w:szCs w:val="28"/>
              </w:rPr>
              <w:t>похороны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0165" w:rsidRPr="00F10165" w:rsidRDefault="007713A3" w:rsidP="00BA7E2F">
            <w:pPr>
              <w:shd w:val="clear" w:color="auto" w:fill="FFFFFF"/>
              <w:jc w:val="center"/>
              <w:rPr>
                <w:bCs/>
                <w:color w:val="000000"/>
                <w:spacing w:val="-3"/>
                <w:sz w:val="28"/>
                <w:szCs w:val="28"/>
              </w:rPr>
            </w:pPr>
            <w:r>
              <w:rPr>
                <w:bCs/>
                <w:color w:val="000000"/>
                <w:spacing w:val="-3"/>
                <w:sz w:val="28"/>
                <w:szCs w:val="28"/>
              </w:rPr>
              <w:t>1881,97</w:t>
            </w:r>
          </w:p>
          <w:p w:rsidR="00F10165" w:rsidRPr="00F10165" w:rsidRDefault="00F10165" w:rsidP="00BA7E2F">
            <w:pPr>
              <w:shd w:val="clear" w:color="auto" w:fill="FFFFFF"/>
              <w:jc w:val="center"/>
              <w:rPr>
                <w:bCs/>
                <w:color w:val="000000"/>
                <w:spacing w:val="-3"/>
                <w:sz w:val="28"/>
                <w:szCs w:val="28"/>
              </w:rPr>
            </w:pPr>
          </w:p>
          <w:p w:rsidR="00F10165" w:rsidRPr="00F10165" w:rsidRDefault="007713A3" w:rsidP="00BA7E2F">
            <w:pPr>
              <w:shd w:val="clear" w:color="auto" w:fill="FFFFFF"/>
              <w:jc w:val="center"/>
              <w:rPr>
                <w:bCs/>
                <w:color w:val="000000"/>
                <w:spacing w:val="-3"/>
                <w:sz w:val="28"/>
                <w:szCs w:val="28"/>
              </w:rPr>
            </w:pPr>
            <w:r>
              <w:rPr>
                <w:bCs/>
                <w:color w:val="000000"/>
                <w:spacing w:val="-3"/>
                <w:sz w:val="28"/>
                <w:szCs w:val="28"/>
              </w:rPr>
              <w:t>766,14</w:t>
            </w:r>
          </w:p>
          <w:p w:rsidR="00F10165" w:rsidRPr="00F10165" w:rsidRDefault="00F10165" w:rsidP="00BA7E2F">
            <w:pPr>
              <w:shd w:val="clear" w:color="auto" w:fill="FFFFFF"/>
              <w:jc w:val="center"/>
              <w:rPr>
                <w:bCs/>
                <w:color w:val="000000"/>
                <w:spacing w:val="-3"/>
                <w:sz w:val="28"/>
                <w:szCs w:val="28"/>
              </w:rPr>
            </w:pPr>
            <w:r w:rsidRPr="00F10165">
              <w:rPr>
                <w:bCs/>
                <w:color w:val="000000"/>
                <w:spacing w:val="-3"/>
                <w:sz w:val="28"/>
                <w:szCs w:val="28"/>
              </w:rPr>
              <w:t xml:space="preserve">  </w:t>
            </w:r>
          </w:p>
          <w:p w:rsidR="00F10165" w:rsidRPr="00F10165" w:rsidRDefault="00F10165" w:rsidP="00BA7E2F">
            <w:pPr>
              <w:shd w:val="clear" w:color="auto" w:fill="FFFFFF"/>
              <w:jc w:val="center"/>
              <w:rPr>
                <w:bCs/>
                <w:color w:val="000000"/>
                <w:spacing w:val="-3"/>
                <w:sz w:val="28"/>
                <w:szCs w:val="28"/>
              </w:rPr>
            </w:pPr>
          </w:p>
          <w:p w:rsidR="00F10165" w:rsidRPr="00F10165" w:rsidRDefault="007713A3" w:rsidP="00BA7E2F">
            <w:pPr>
              <w:shd w:val="clear" w:color="auto" w:fill="FFFFFF"/>
              <w:jc w:val="center"/>
              <w:rPr>
                <w:bCs/>
                <w:color w:val="000000"/>
                <w:spacing w:val="-3"/>
                <w:sz w:val="28"/>
                <w:szCs w:val="28"/>
              </w:rPr>
            </w:pPr>
            <w:r>
              <w:rPr>
                <w:bCs/>
                <w:color w:val="000000"/>
                <w:spacing w:val="-3"/>
                <w:sz w:val="28"/>
                <w:szCs w:val="28"/>
              </w:rPr>
              <w:t>1115,83</w:t>
            </w:r>
          </w:p>
          <w:p w:rsidR="00F10165" w:rsidRPr="00F10165" w:rsidRDefault="00F10165" w:rsidP="00BA7E2F">
            <w:pPr>
              <w:shd w:val="clear" w:color="auto" w:fill="FFFFFF"/>
              <w:jc w:val="center"/>
              <w:rPr>
                <w:bCs/>
                <w:color w:val="000000"/>
                <w:spacing w:val="-3"/>
                <w:sz w:val="28"/>
                <w:szCs w:val="28"/>
              </w:rPr>
            </w:pPr>
          </w:p>
          <w:p w:rsidR="00F10165" w:rsidRPr="00F10165" w:rsidRDefault="00F10165" w:rsidP="00BA7E2F">
            <w:pPr>
              <w:shd w:val="clear" w:color="auto" w:fill="FFFFFF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F10165" w:rsidRPr="00F10165" w:rsidTr="00BA7E2F">
        <w:trPr>
          <w:trHeight w:hRule="exact" w:val="28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0165" w:rsidRPr="00F10165" w:rsidRDefault="00F10165" w:rsidP="00BA7E2F">
            <w:pPr>
              <w:shd w:val="clear" w:color="auto" w:fill="FFFFFF"/>
              <w:ind w:left="233"/>
              <w:rPr>
                <w:sz w:val="28"/>
                <w:szCs w:val="28"/>
              </w:rPr>
            </w:pPr>
          </w:p>
        </w:tc>
        <w:tc>
          <w:tcPr>
            <w:tcW w:w="5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0165" w:rsidRPr="00F10165" w:rsidRDefault="00F10165" w:rsidP="00BA7E2F">
            <w:pPr>
              <w:shd w:val="clear" w:color="auto" w:fill="FFFFFF"/>
              <w:ind w:firstLine="2"/>
              <w:jc w:val="both"/>
              <w:rPr>
                <w:sz w:val="28"/>
                <w:szCs w:val="28"/>
              </w:rPr>
            </w:pPr>
            <w:r w:rsidRPr="00F10165">
              <w:rPr>
                <w:sz w:val="28"/>
                <w:szCs w:val="28"/>
              </w:rPr>
              <w:t xml:space="preserve">Всего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0165" w:rsidRPr="00F10165" w:rsidRDefault="00F10165" w:rsidP="00BA7E2F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0165" w:rsidRPr="00F10165" w:rsidRDefault="007713A3" w:rsidP="00BA7E2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6424,98</w:t>
            </w:r>
          </w:p>
        </w:tc>
      </w:tr>
    </w:tbl>
    <w:p w:rsidR="00F10165" w:rsidRPr="00F10165" w:rsidRDefault="00F10165" w:rsidP="00F10165">
      <w:pPr>
        <w:rPr>
          <w:sz w:val="28"/>
          <w:szCs w:val="28"/>
        </w:rPr>
      </w:pPr>
    </w:p>
    <w:p w:rsidR="00F10165" w:rsidRPr="00F10165" w:rsidRDefault="00F10165" w:rsidP="00F10165">
      <w:pPr>
        <w:jc w:val="right"/>
        <w:rPr>
          <w:sz w:val="28"/>
          <w:szCs w:val="28"/>
        </w:rPr>
      </w:pPr>
    </w:p>
    <w:p w:rsidR="00F10165" w:rsidRPr="00F10165" w:rsidRDefault="00F10165" w:rsidP="00F10165">
      <w:pPr>
        <w:rPr>
          <w:sz w:val="28"/>
          <w:szCs w:val="28"/>
        </w:rPr>
      </w:pPr>
      <w:r w:rsidRPr="00F10165">
        <w:rPr>
          <w:sz w:val="28"/>
          <w:szCs w:val="28"/>
        </w:rPr>
        <w:t xml:space="preserve">2. Настоящее постановление </w:t>
      </w:r>
      <w:r w:rsidR="007713A3">
        <w:rPr>
          <w:sz w:val="28"/>
          <w:szCs w:val="28"/>
        </w:rPr>
        <w:t>вступает в силу с 1 февраля 2021</w:t>
      </w:r>
      <w:r w:rsidRPr="00F10165">
        <w:rPr>
          <w:sz w:val="28"/>
          <w:szCs w:val="28"/>
        </w:rPr>
        <w:t xml:space="preserve"> года и подлежит обнародованию.</w:t>
      </w:r>
    </w:p>
    <w:p w:rsidR="00F10165" w:rsidRPr="00F10165" w:rsidRDefault="00F10165" w:rsidP="00F10165">
      <w:pPr>
        <w:rPr>
          <w:sz w:val="28"/>
          <w:szCs w:val="28"/>
        </w:rPr>
      </w:pPr>
    </w:p>
    <w:p w:rsidR="00F10165" w:rsidRPr="00F10165" w:rsidRDefault="00F10165" w:rsidP="00F10165">
      <w:pPr>
        <w:rPr>
          <w:sz w:val="28"/>
          <w:szCs w:val="28"/>
        </w:rPr>
      </w:pPr>
    </w:p>
    <w:p w:rsidR="00F10165" w:rsidRPr="00F10165" w:rsidRDefault="00F10165" w:rsidP="00F10165">
      <w:pPr>
        <w:rPr>
          <w:sz w:val="28"/>
          <w:szCs w:val="28"/>
        </w:rPr>
      </w:pPr>
    </w:p>
    <w:p w:rsidR="00F10165" w:rsidRPr="00F10165" w:rsidRDefault="00F10165" w:rsidP="00F10165">
      <w:pPr>
        <w:rPr>
          <w:sz w:val="28"/>
          <w:szCs w:val="28"/>
        </w:rPr>
      </w:pPr>
    </w:p>
    <w:p w:rsidR="00F10165" w:rsidRPr="00F10165" w:rsidRDefault="00F10165" w:rsidP="00F10165">
      <w:pPr>
        <w:rPr>
          <w:sz w:val="28"/>
          <w:szCs w:val="28"/>
        </w:rPr>
      </w:pPr>
    </w:p>
    <w:p w:rsidR="00F10165" w:rsidRPr="00F10165" w:rsidRDefault="007713A3" w:rsidP="00F10165">
      <w:pPr>
        <w:rPr>
          <w:sz w:val="28"/>
          <w:szCs w:val="28"/>
        </w:rPr>
      </w:pPr>
      <w:r>
        <w:rPr>
          <w:sz w:val="28"/>
          <w:szCs w:val="28"/>
        </w:rPr>
        <w:t xml:space="preserve">И.о. главы </w:t>
      </w:r>
      <w:r w:rsidR="00F10165" w:rsidRPr="00F10165">
        <w:rPr>
          <w:sz w:val="28"/>
          <w:szCs w:val="28"/>
        </w:rPr>
        <w:t xml:space="preserve"> Большесудаченского </w:t>
      </w:r>
    </w:p>
    <w:p w:rsidR="00F10165" w:rsidRPr="00F10165" w:rsidRDefault="00F10165" w:rsidP="00F10165">
      <w:pPr>
        <w:rPr>
          <w:sz w:val="28"/>
          <w:szCs w:val="28"/>
        </w:rPr>
      </w:pPr>
      <w:r w:rsidRPr="00F10165">
        <w:rPr>
          <w:sz w:val="28"/>
          <w:szCs w:val="28"/>
        </w:rPr>
        <w:t xml:space="preserve">сельского поселения                                                    </w:t>
      </w:r>
      <w:r w:rsidR="007713A3">
        <w:rPr>
          <w:sz w:val="28"/>
          <w:szCs w:val="28"/>
        </w:rPr>
        <w:t xml:space="preserve">               Л.А. Сачкова</w:t>
      </w:r>
    </w:p>
    <w:p w:rsidR="00F10165" w:rsidRPr="00F10165" w:rsidRDefault="00F10165" w:rsidP="00F10165">
      <w:pPr>
        <w:jc w:val="right"/>
        <w:rPr>
          <w:sz w:val="28"/>
          <w:szCs w:val="28"/>
        </w:rPr>
      </w:pPr>
    </w:p>
    <w:p w:rsidR="006D6C8A" w:rsidRPr="00F10165" w:rsidRDefault="006D6C8A">
      <w:pPr>
        <w:rPr>
          <w:sz w:val="28"/>
          <w:szCs w:val="28"/>
        </w:rPr>
      </w:pPr>
    </w:p>
    <w:sectPr w:rsidR="006D6C8A" w:rsidRPr="00F10165" w:rsidSect="00336C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6CAA"/>
    <w:rsid w:val="00336CE2"/>
    <w:rsid w:val="00365BAE"/>
    <w:rsid w:val="004101F2"/>
    <w:rsid w:val="00666CAA"/>
    <w:rsid w:val="006C0675"/>
    <w:rsid w:val="006D6C8A"/>
    <w:rsid w:val="007713A3"/>
    <w:rsid w:val="00F10165"/>
    <w:rsid w:val="00F24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C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2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Desktop1</dc:creator>
  <cp:lastModifiedBy>Control_ABS</cp:lastModifiedBy>
  <cp:revision>4</cp:revision>
  <cp:lastPrinted>2021-02-04T07:04:00Z</cp:lastPrinted>
  <dcterms:created xsi:type="dcterms:W3CDTF">2021-02-04T06:54:00Z</dcterms:created>
  <dcterms:modified xsi:type="dcterms:W3CDTF">2021-02-04T07:04:00Z</dcterms:modified>
</cp:coreProperties>
</file>