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D1" w:rsidRPr="00FC79E5" w:rsidRDefault="00A235D1" w:rsidP="00A235D1">
      <w:pPr>
        <w:jc w:val="center"/>
        <w:rPr>
          <w:b/>
        </w:rPr>
      </w:pPr>
      <w:r w:rsidRPr="00FC79E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35D1" w:rsidRPr="00FC79E5" w:rsidRDefault="00A235D1" w:rsidP="00A235D1">
      <w:pPr>
        <w:jc w:val="center"/>
        <w:rPr>
          <w:b/>
        </w:rPr>
      </w:pPr>
    </w:p>
    <w:p w:rsidR="00A235D1" w:rsidRPr="00FC79E5" w:rsidRDefault="00A235D1" w:rsidP="00A235D1">
      <w:pPr>
        <w:jc w:val="center"/>
      </w:pPr>
      <w:r w:rsidRPr="00FC79E5">
        <w:t>АДМИНИСТРАЦИЯ</w:t>
      </w:r>
    </w:p>
    <w:p w:rsidR="00A235D1" w:rsidRPr="00FC79E5" w:rsidRDefault="00A235D1" w:rsidP="00A235D1">
      <w:pPr>
        <w:jc w:val="center"/>
      </w:pPr>
      <w:r w:rsidRPr="00FC79E5">
        <w:t>БОЛЬШЕСУДАЧЕНСКОГО СЕЛЬСКОГО ПОСЕЛЕНИЯ</w:t>
      </w:r>
    </w:p>
    <w:p w:rsidR="00A235D1" w:rsidRPr="00FC79E5" w:rsidRDefault="00A235D1" w:rsidP="00A235D1">
      <w:pPr>
        <w:jc w:val="center"/>
      </w:pPr>
      <w:r w:rsidRPr="00FC79E5">
        <w:t>РУДНЯНСКОГО МУНИЦИПАЛЬНОГО РАЙОНА</w:t>
      </w:r>
    </w:p>
    <w:p w:rsidR="00A235D1" w:rsidRPr="00FC79E5" w:rsidRDefault="00A235D1" w:rsidP="00A235D1">
      <w:pPr>
        <w:jc w:val="center"/>
      </w:pPr>
      <w:r w:rsidRPr="00FC79E5">
        <w:t>ВОЛГОГРАДСКОЙ ОБЛАСТИ</w:t>
      </w:r>
    </w:p>
    <w:p w:rsidR="00A235D1" w:rsidRPr="00FC79E5" w:rsidRDefault="00A235D1" w:rsidP="00A235D1">
      <w:pPr>
        <w:spacing w:line="96" w:lineRule="auto"/>
        <w:jc w:val="both"/>
      </w:pPr>
      <w:r w:rsidRPr="00FC79E5">
        <w:rPr>
          <w:vertAlign w:val="superscript"/>
        </w:rPr>
        <w:t>____________________________________________________________________________________________________</w:t>
      </w:r>
    </w:p>
    <w:p w:rsidR="00A235D1" w:rsidRPr="00FC79E5" w:rsidRDefault="00A235D1" w:rsidP="00A235D1">
      <w:pPr>
        <w:shd w:val="clear" w:color="auto" w:fill="FFFFFF"/>
        <w:jc w:val="center"/>
      </w:pPr>
    </w:p>
    <w:p w:rsidR="00A235D1" w:rsidRPr="00FC79E5" w:rsidRDefault="00A235D1" w:rsidP="00A235D1">
      <w:pPr>
        <w:shd w:val="clear" w:color="auto" w:fill="FFFFFF"/>
        <w:jc w:val="center"/>
      </w:pPr>
      <w:r w:rsidRPr="00FC79E5">
        <w:t>ПОСТАНОВЛЕНИЕ</w:t>
      </w:r>
    </w:p>
    <w:p w:rsidR="00A235D1" w:rsidRPr="00FC79E5" w:rsidRDefault="00A235D1" w:rsidP="00A235D1">
      <w:pPr>
        <w:shd w:val="clear" w:color="auto" w:fill="FFFFFF"/>
        <w:jc w:val="center"/>
      </w:pPr>
    </w:p>
    <w:p w:rsidR="00A235D1" w:rsidRPr="00FC79E5" w:rsidRDefault="00A235D1" w:rsidP="00E320A5">
      <w:pPr>
        <w:shd w:val="clear" w:color="auto" w:fill="FFFFFF"/>
      </w:pPr>
      <w:r w:rsidRPr="00FC79E5">
        <w:t>от 01 июня 2020г.                                                                                №  29/1-п</w:t>
      </w:r>
    </w:p>
    <w:p w:rsidR="00A235D1" w:rsidRPr="00FC79E5" w:rsidRDefault="00A235D1" w:rsidP="00A235D1">
      <w:pPr>
        <w:shd w:val="clear" w:color="auto" w:fill="FFFFFF"/>
      </w:pPr>
      <w:r w:rsidRPr="00FC79E5">
        <w:t>с</w:t>
      </w:r>
      <w:proofErr w:type="gramStart"/>
      <w:r w:rsidRPr="00FC79E5">
        <w:t>.Б</w:t>
      </w:r>
      <w:proofErr w:type="gramEnd"/>
      <w:r w:rsidRPr="00FC79E5">
        <w:t>ольшое Судачье</w:t>
      </w:r>
    </w:p>
    <w:p w:rsidR="008244BE" w:rsidRDefault="008244BE" w:rsidP="0069503E">
      <w:pPr>
        <w:tabs>
          <w:tab w:val="left" w:pos="2534"/>
        </w:tabs>
        <w:autoSpaceDE w:val="0"/>
        <w:autoSpaceDN w:val="0"/>
        <w:adjustRightInd w:val="0"/>
        <w:rPr>
          <w:sz w:val="28"/>
          <w:szCs w:val="28"/>
        </w:rPr>
      </w:pPr>
    </w:p>
    <w:p w:rsidR="001532DD" w:rsidRPr="00FC065D" w:rsidRDefault="00A235D1" w:rsidP="00A235D1">
      <w:pPr>
        <w:jc w:val="center"/>
      </w:pPr>
      <w:r>
        <w:t xml:space="preserve">О </w:t>
      </w:r>
      <w:r w:rsidR="002055A0" w:rsidRPr="00FC065D">
        <w:t xml:space="preserve"> </w:t>
      </w:r>
      <w:r w:rsidR="000A45FD" w:rsidRPr="000A45FD">
        <w:rPr>
          <w:highlight w:val="yellow"/>
        </w:rPr>
        <w:t>подготовке проекта</w:t>
      </w:r>
      <w:r w:rsidR="00621D2D" w:rsidRPr="00FC065D">
        <w:t xml:space="preserve"> </w:t>
      </w:r>
      <w:r w:rsidR="002055A0" w:rsidRPr="00FC065D">
        <w:t xml:space="preserve"> Правил </w:t>
      </w:r>
      <w:r w:rsidR="00621D2D" w:rsidRPr="00FC065D">
        <w:t xml:space="preserve"> </w:t>
      </w:r>
      <w:r w:rsidR="002055A0" w:rsidRPr="00FC065D">
        <w:t>землепользования и застройки</w:t>
      </w:r>
      <w:r w:rsidR="00621D2D" w:rsidRPr="00FC065D">
        <w:t xml:space="preserve"> </w:t>
      </w:r>
      <w:r w:rsidR="00DC065F">
        <w:t xml:space="preserve"> Большесудаченского </w:t>
      </w:r>
      <w:r w:rsidR="002531EA" w:rsidRPr="00FC065D">
        <w:t>сельск</w:t>
      </w:r>
      <w:r w:rsidR="0069503E">
        <w:t>ого</w:t>
      </w:r>
      <w:r w:rsidR="002531EA" w:rsidRPr="00FC065D">
        <w:t xml:space="preserve"> поселени</w:t>
      </w:r>
      <w:r w:rsidR="0069503E">
        <w:t xml:space="preserve">я </w:t>
      </w:r>
      <w:r w:rsidR="00061DE8">
        <w:t>Руднянского</w:t>
      </w:r>
      <w:r w:rsidR="00621D2D" w:rsidRPr="00FC065D">
        <w:t xml:space="preserve"> муниципального района Волгоградской области</w:t>
      </w:r>
    </w:p>
    <w:p w:rsidR="00271EFE" w:rsidRPr="00FC065D" w:rsidRDefault="002055A0" w:rsidP="00271EFE">
      <w:r w:rsidRPr="00FC065D">
        <w:t xml:space="preserve"> </w:t>
      </w:r>
    </w:p>
    <w:p w:rsidR="0069503E" w:rsidRDefault="008A4287" w:rsidP="00621D2D">
      <w:pPr>
        <w:ind w:firstLine="708"/>
        <w:jc w:val="both"/>
      </w:pPr>
      <w:proofErr w:type="gramStart"/>
      <w:r w:rsidRPr="00FC065D">
        <w:t xml:space="preserve">В целях создания условий для устойчивого развития территории </w:t>
      </w:r>
      <w:r w:rsidR="00DC065F">
        <w:t>Большесудаченского</w:t>
      </w:r>
      <w:r w:rsidR="0069503E">
        <w:t xml:space="preserve"> сельского поселения </w:t>
      </w:r>
      <w:r w:rsidR="00061DE8">
        <w:t>Руднянского</w:t>
      </w:r>
      <w:r w:rsidR="00621D2D" w:rsidRPr="00FC065D">
        <w:t xml:space="preserve"> муниципального района</w:t>
      </w:r>
      <w:r w:rsidRPr="00FC065D">
        <w:t>, сохранения окружающей среды и объектов культурного наследия, создания условий для планировки территори</w:t>
      </w:r>
      <w:r w:rsidR="0069503E">
        <w:t>и</w:t>
      </w:r>
      <w:r w:rsidRPr="00FC065D">
        <w:t xml:space="preserve"> сельского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</w:t>
      </w:r>
      <w:proofErr w:type="gramEnd"/>
      <w:r w:rsidRPr="00FC065D">
        <w:t xml:space="preserve"> </w:t>
      </w:r>
      <w:proofErr w:type="gramStart"/>
      <w:r w:rsidRPr="00FC065D">
        <w:t>эффективных видов разрешенного использования земельных участков и объектов капитального строительства</w:t>
      </w:r>
      <w:r w:rsidRPr="005A11C0">
        <w:rPr>
          <w:highlight w:val="yellow"/>
        </w:rPr>
        <w:t>,</w:t>
      </w:r>
      <w:r w:rsidR="005A11C0" w:rsidRPr="005A11C0">
        <w:rPr>
          <w:highlight w:val="yellow"/>
        </w:rPr>
        <w:t xml:space="preserve"> во исполнение проекта «Наполнение Единого государственного реестра недвижимости необходимыми сведениями» в Волгоградской области»,</w:t>
      </w:r>
      <w:r w:rsidR="005A11C0">
        <w:t xml:space="preserve"> </w:t>
      </w:r>
      <w:r w:rsidRPr="00FC065D">
        <w:t xml:space="preserve"> руководствуясь ст.31</w:t>
      </w:r>
      <w:r w:rsidR="00B761B7">
        <w:t xml:space="preserve"> - 33</w:t>
      </w:r>
      <w:r w:rsidRPr="00FC065D">
        <w:t xml:space="preserve"> Градостроительного кодекса Российской Федерации», п.20, ч.1, ст.14 Федерального закона «Об общих принципах организации местного самоуправления в Российской Федерации» от 06.10.2003 № 131-ФЗ, Уставом </w:t>
      </w:r>
      <w:r w:rsidR="00DC065F">
        <w:t>Большесудаченского</w:t>
      </w:r>
      <w:r w:rsidR="0069503E">
        <w:t xml:space="preserve"> сельского поселения </w:t>
      </w:r>
      <w:r w:rsidR="00061DE8">
        <w:t>Руднянского</w:t>
      </w:r>
      <w:r w:rsidR="00621D2D" w:rsidRPr="00FC065D">
        <w:t xml:space="preserve"> муниципального </w:t>
      </w:r>
      <w:r w:rsidR="0029346D">
        <w:t>района</w:t>
      </w:r>
      <w:r w:rsidR="0069503E">
        <w:t>,</w:t>
      </w:r>
      <w:r w:rsidR="0029346D">
        <w:t xml:space="preserve"> администрация </w:t>
      </w:r>
      <w:r w:rsidR="00DC065F">
        <w:t>Большесудаченского</w:t>
      </w:r>
      <w:proofErr w:type="gramEnd"/>
      <w:r w:rsidR="0069503E">
        <w:t xml:space="preserve"> сельского поселения </w:t>
      </w:r>
      <w:r w:rsidR="00061DE8">
        <w:t>Руднянского</w:t>
      </w:r>
      <w:r w:rsidR="00621D2D" w:rsidRPr="00FC065D">
        <w:t xml:space="preserve"> муниципального района</w:t>
      </w:r>
      <w:r w:rsidR="00CE6B5A">
        <w:t xml:space="preserve"> Волгоградской области</w:t>
      </w:r>
      <w:r w:rsidR="00621D2D" w:rsidRPr="00FC065D">
        <w:t xml:space="preserve"> </w:t>
      </w:r>
    </w:p>
    <w:p w:rsidR="008A4287" w:rsidRPr="00FC065D" w:rsidRDefault="0069503E" w:rsidP="0069503E">
      <w:pPr>
        <w:jc w:val="both"/>
      </w:pPr>
      <w:r w:rsidRPr="00FC065D">
        <w:t>ПОСТАНОВЛЯЕТ</w:t>
      </w:r>
      <w:r w:rsidR="00621D2D" w:rsidRPr="00FC065D">
        <w:t>:</w:t>
      </w:r>
    </w:p>
    <w:p w:rsidR="001532DD" w:rsidRDefault="002055A0" w:rsidP="00287F90">
      <w:pPr>
        <w:ind w:firstLine="708"/>
        <w:jc w:val="both"/>
      </w:pPr>
      <w:r w:rsidRPr="00FC065D">
        <w:t xml:space="preserve">1. Приступить к </w:t>
      </w:r>
      <w:r w:rsidR="001724E6" w:rsidRPr="000A45FD">
        <w:rPr>
          <w:highlight w:val="yellow"/>
        </w:rPr>
        <w:t>подготовке проекта</w:t>
      </w:r>
      <w:r w:rsidR="001724E6" w:rsidRPr="00FC065D">
        <w:t xml:space="preserve">  Правил </w:t>
      </w:r>
      <w:r w:rsidRPr="00FC065D">
        <w:t>землепользования и застройки</w:t>
      </w:r>
      <w:r w:rsidR="00BA1986" w:rsidRPr="00FC065D">
        <w:t xml:space="preserve"> </w:t>
      </w:r>
      <w:r w:rsidR="00DC065F">
        <w:t>Большесудаченского</w:t>
      </w:r>
      <w:r w:rsidR="0069503E">
        <w:t xml:space="preserve"> сельского поселения </w:t>
      </w:r>
      <w:r w:rsidR="00061DE8">
        <w:t>Руднянского</w:t>
      </w:r>
      <w:r w:rsidR="00287F90" w:rsidRPr="00FC065D">
        <w:t xml:space="preserve"> муниципального района Волгоградской области</w:t>
      </w:r>
      <w:r w:rsidR="001532DD" w:rsidRPr="00FC065D">
        <w:t>.</w:t>
      </w:r>
    </w:p>
    <w:p w:rsidR="00B65066" w:rsidRPr="00FC065D" w:rsidRDefault="00B65066" w:rsidP="00B65066">
      <w:pPr>
        <w:ind w:firstLine="708"/>
        <w:jc w:val="both"/>
      </w:pPr>
      <w:r>
        <w:t>2. Утвердить Порядок направления в Комиссию</w:t>
      </w:r>
      <w:r w:rsidRPr="00B761B7">
        <w:t xml:space="preserve"> </w:t>
      </w:r>
      <w:r w:rsidRPr="0098720E">
        <w:t>по подготовке проект</w:t>
      </w:r>
      <w:r w:rsidR="00CE6B5A">
        <w:t>а</w:t>
      </w:r>
      <w:r w:rsidRPr="0098720E">
        <w:t xml:space="preserve"> правил землепользования и застройки </w:t>
      </w:r>
      <w:r w:rsidR="00DC065F">
        <w:t>Большесудаченского</w:t>
      </w:r>
      <w:r w:rsidR="00CE6B5A">
        <w:t xml:space="preserve"> сельского поселения </w:t>
      </w:r>
      <w:r w:rsidRPr="0098720E">
        <w:t>Руднянского муниципального района Волгоградской области</w:t>
      </w:r>
      <w:r>
        <w:t xml:space="preserve"> предложений заинтересованных лиц по подготовке проект</w:t>
      </w:r>
      <w:r w:rsidR="00CE6B5A">
        <w:t>а</w:t>
      </w:r>
      <w:r>
        <w:t xml:space="preserve"> </w:t>
      </w:r>
      <w:r w:rsidRPr="00FC065D">
        <w:t>Правил землепользования и застройки.</w:t>
      </w:r>
    </w:p>
    <w:p w:rsidR="002055A0" w:rsidRDefault="00B65066" w:rsidP="00FC065D">
      <w:pPr>
        <w:ind w:firstLine="708"/>
        <w:jc w:val="both"/>
      </w:pPr>
      <w:r>
        <w:t>3</w:t>
      </w:r>
      <w:r w:rsidR="002055A0" w:rsidRPr="00FC065D">
        <w:t>. Утвердить Порядок и сроки проведения работ по подготовке проект</w:t>
      </w:r>
      <w:r w:rsidR="00CE6B5A">
        <w:t>а</w:t>
      </w:r>
      <w:r w:rsidR="00287F90" w:rsidRPr="00FC065D">
        <w:t xml:space="preserve"> </w:t>
      </w:r>
      <w:r w:rsidR="002055A0" w:rsidRPr="00FC065D">
        <w:t xml:space="preserve">Правил землепользования и застройки </w:t>
      </w:r>
      <w:r w:rsidR="00DC065F">
        <w:t>Большесудаченского</w:t>
      </w:r>
      <w:r w:rsidR="0069503E">
        <w:t xml:space="preserve"> сельского поселения </w:t>
      </w:r>
      <w:r w:rsidR="00061DE8">
        <w:t>Руднянского</w:t>
      </w:r>
      <w:r w:rsidR="00287F90" w:rsidRPr="00FC065D">
        <w:t xml:space="preserve"> муниципального района </w:t>
      </w:r>
      <w:r w:rsidR="0069503E">
        <w:t>Волгоградской области</w:t>
      </w:r>
      <w:r w:rsidR="00BA1986" w:rsidRPr="00FC065D">
        <w:t xml:space="preserve"> </w:t>
      </w:r>
      <w:r w:rsidR="002055A0" w:rsidRPr="00FC065D">
        <w:t xml:space="preserve">(приложение № </w:t>
      </w:r>
      <w:r>
        <w:t>1</w:t>
      </w:r>
      <w:r w:rsidR="002055A0" w:rsidRPr="00FC065D">
        <w:t xml:space="preserve">). </w:t>
      </w:r>
    </w:p>
    <w:p w:rsidR="00585870" w:rsidRDefault="00C435E9" w:rsidP="00585870">
      <w:pPr>
        <w:ind w:firstLine="708"/>
        <w:jc w:val="both"/>
        <w:rPr>
          <w:rStyle w:val="blk"/>
        </w:rPr>
      </w:pPr>
      <w:r>
        <w:t>4</w:t>
      </w:r>
      <w:r w:rsidR="00585870" w:rsidRPr="00585870">
        <w:t xml:space="preserve">. Настоящее постановление подлежит размещению </w:t>
      </w:r>
      <w:r w:rsidR="00585870">
        <w:rPr>
          <w:rStyle w:val="blk"/>
        </w:rPr>
        <w:t xml:space="preserve">на официальном сайте </w:t>
      </w:r>
      <w:r w:rsidR="00DC065F">
        <w:t>Большесудаченского</w:t>
      </w:r>
      <w:r w:rsidR="003C3CA5">
        <w:t xml:space="preserve"> сельского поселения </w:t>
      </w:r>
      <w:r w:rsidR="00585870">
        <w:rPr>
          <w:rStyle w:val="blk"/>
        </w:rPr>
        <w:t>в разделе «</w:t>
      </w:r>
      <w:r w:rsidR="003C3CA5">
        <w:rPr>
          <w:rStyle w:val="blk"/>
        </w:rPr>
        <w:t>Градо</w:t>
      </w:r>
      <w:r w:rsidR="00585870">
        <w:rPr>
          <w:rStyle w:val="blk"/>
        </w:rPr>
        <w:t>строитель</w:t>
      </w:r>
      <w:r w:rsidR="003C3CA5">
        <w:rPr>
          <w:rStyle w:val="blk"/>
        </w:rPr>
        <w:t>ная деятельность</w:t>
      </w:r>
      <w:r w:rsidR="00585870">
        <w:rPr>
          <w:rStyle w:val="blk"/>
        </w:rPr>
        <w:t>» в сети "Интернет".</w:t>
      </w:r>
    </w:p>
    <w:p w:rsidR="00FC065D" w:rsidRPr="00FC065D" w:rsidRDefault="00C435E9" w:rsidP="00585870">
      <w:pPr>
        <w:ind w:firstLine="708"/>
        <w:jc w:val="both"/>
      </w:pPr>
      <w:r>
        <w:t>5</w:t>
      </w:r>
      <w:r w:rsidR="00FC065D" w:rsidRPr="00FC065D">
        <w:t>.</w:t>
      </w:r>
      <w:r w:rsidR="00FC065D" w:rsidRPr="00FC065D">
        <w:tab/>
        <w:t>Настоящее постановление вступает в силу с момента подписания и подлежит</w:t>
      </w:r>
      <w:r w:rsidR="003C3CA5">
        <w:t xml:space="preserve"> обнародованию</w:t>
      </w:r>
      <w:r w:rsidR="00FC065D" w:rsidRPr="00FC065D">
        <w:t>.</w:t>
      </w:r>
    </w:p>
    <w:p w:rsidR="002055A0" w:rsidRDefault="00C435E9" w:rsidP="00FC065D">
      <w:pPr>
        <w:ind w:firstLine="708"/>
        <w:jc w:val="both"/>
      </w:pPr>
      <w:r>
        <w:t>6</w:t>
      </w:r>
      <w:r w:rsidR="002055A0" w:rsidRPr="00FC065D">
        <w:t xml:space="preserve">. </w:t>
      </w:r>
      <w:r w:rsidR="002D516F">
        <w:t xml:space="preserve"> </w:t>
      </w:r>
      <w:proofErr w:type="gramStart"/>
      <w:r w:rsidR="002D516F">
        <w:t>Контроль за</w:t>
      </w:r>
      <w:proofErr w:type="gramEnd"/>
      <w:r w:rsidR="002D516F">
        <w:t xml:space="preserve"> исполнением п</w:t>
      </w:r>
      <w:r w:rsidR="002055A0" w:rsidRPr="00FC065D">
        <w:t xml:space="preserve">остановления оставляю за собой. </w:t>
      </w:r>
    </w:p>
    <w:p w:rsidR="00FC065D" w:rsidRDefault="00FC065D" w:rsidP="00FC065D">
      <w:pPr>
        <w:ind w:firstLine="708"/>
        <w:jc w:val="both"/>
      </w:pPr>
    </w:p>
    <w:p w:rsidR="002055A0" w:rsidRPr="00FC065D" w:rsidRDefault="002055A0" w:rsidP="00271EFE"/>
    <w:p w:rsidR="0069503E" w:rsidRPr="00DC065F" w:rsidRDefault="00FC79E5" w:rsidP="00271EFE">
      <w:r>
        <w:t>Глава</w:t>
      </w:r>
      <w:r w:rsidR="00DC065F">
        <w:t xml:space="preserve">  Большесудаченского</w:t>
      </w:r>
    </w:p>
    <w:p w:rsidR="0069503E" w:rsidRPr="00FC79E5" w:rsidRDefault="00DC065F" w:rsidP="00271EFE">
      <w:pPr>
        <w:rPr>
          <w:u w:val="single"/>
        </w:rPr>
      </w:pPr>
      <w:r>
        <w:t>с</w:t>
      </w:r>
      <w:r w:rsidR="0069503E">
        <w:t xml:space="preserve">ельского поселения                                             </w:t>
      </w:r>
      <w:r>
        <w:t xml:space="preserve">                                  </w:t>
      </w:r>
      <w:r w:rsidR="00FC79E5">
        <w:t xml:space="preserve">Г.А. </w:t>
      </w:r>
      <w:proofErr w:type="spellStart"/>
      <w:r w:rsidR="00FC79E5">
        <w:t>Ивлиева</w:t>
      </w:r>
      <w:proofErr w:type="spellEnd"/>
    </w:p>
    <w:p w:rsidR="0069503E" w:rsidRDefault="0069503E" w:rsidP="00271EFE"/>
    <w:p w:rsidR="0069503E" w:rsidRDefault="0069503E" w:rsidP="00271EFE"/>
    <w:p w:rsidR="002055A0" w:rsidRPr="002531EA" w:rsidRDefault="009B3FA9" w:rsidP="003C3CA5">
      <w:pPr>
        <w:jc w:val="right"/>
      </w:pPr>
      <w:r>
        <w:t xml:space="preserve">                                                                                              </w:t>
      </w:r>
      <w:r w:rsidR="002055A0" w:rsidRPr="002531EA">
        <w:t xml:space="preserve">Приложение № 1 </w:t>
      </w:r>
    </w:p>
    <w:p w:rsidR="008244BE" w:rsidRDefault="009B3FA9" w:rsidP="003C3CA5">
      <w:pPr>
        <w:ind w:left="4248" w:firstLine="708"/>
        <w:jc w:val="right"/>
      </w:pPr>
      <w:r>
        <w:t xml:space="preserve">      </w:t>
      </w:r>
      <w:r w:rsidR="003209C3" w:rsidRPr="002531EA">
        <w:t xml:space="preserve">к </w:t>
      </w:r>
      <w:r>
        <w:t>п</w:t>
      </w:r>
      <w:r w:rsidR="003209C3" w:rsidRPr="002531EA">
        <w:t xml:space="preserve">остановлению </w:t>
      </w:r>
      <w:r w:rsidR="002055A0" w:rsidRPr="002531EA">
        <w:t xml:space="preserve"> администрации</w:t>
      </w:r>
      <w:r w:rsidR="002055A0" w:rsidRPr="002531EA">
        <w:br/>
        <w:t xml:space="preserve"> </w:t>
      </w:r>
      <w:r w:rsidR="009E7ED3">
        <w:tab/>
      </w:r>
      <w:r w:rsidR="008244BE">
        <w:t xml:space="preserve">   Большесудаченского</w:t>
      </w:r>
    </w:p>
    <w:p w:rsidR="008244BE" w:rsidRDefault="003C3CA5" w:rsidP="003C3CA5">
      <w:pPr>
        <w:ind w:left="4248" w:firstLine="708"/>
        <w:jc w:val="right"/>
      </w:pPr>
      <w:r>
        <w:t xml:space="preserve"> сельского поселения</w:t>
      </w:r>
      <w:r w:rsidR="009B3FA9">
        <w:t xml:space="preserve">  </w:t>
      </w:r>
    </w:p>
    <w:p w:rsidR="008244BE" w:rsidRDefault="009B3FA9" w:rsidP="003C3CA5">
      <w:pPr>
        <w:ind w:left="4248" w:firstLine="708"/>
        <w:jc w:val="right"/>
      </w:pPr>
      <w:r>
        <w:t xml:space="preserve"> </w:t>
      </w:r>
      <w:r w:rsidR="00061DE8">
        <w:t>Руднянского</w:t>
      </w:r>
    </w:p>
    <w:p w:rsidR="002055A0" w:rsidRPr="002531EA" w:rsidRDefault="00FC065D" w:rsidP="003C3CA5">
      <w:pPr>
        <w:ind w:left="4248" w:firstLine="708"/>
        <w:jc w:val="right"/>
      </w:pPr>
      <w:r>
        <w:t xml:space="preserve"> муниципального района</w:t>
      </w:r>
    </w:p>
    <w:p w:rsidR="002055A0" w:rsidRDefault="009B3FA9" w:rsidP="003C3CA5">
      <w:pPr>
        <w:jc w:val="right"/>
      </w:pPr>
      <w:r>
        <w:t xml:space="preserve">                                                                </w:t>
      </w:r>
      <w:r w:rsidR="00157CE2" w:rsidRPr="005D3940">
        <w:t xml:space="preserve">от </w:t>
      </w:r>
      <w:r w:rsidR="003C3CA5">
        <w:t>01</w:t>
      </w:r>
      <w:r>
        <w:t>.0</w:t>
      </w:r>
      <w:r w:rsidR="003C3CA5">
        <w:t>6</w:t>
      </w:r>
      <w:r>
        <w:t>.20</w:t>
      </w:r>
      <w:r w:rsidR="003C3CA5">
        <w:t>20 г.</w:t>
      </w:r>
      <w:r>
        <w:t xml:space="preserve"> </w:t>
      </w:r>
      <w:r w:rsidR="00157CE2">
        <w:t xml:space="preserve"> </w:t>
      </w:r>
      <w:r w:rsidR="00157CE2" w:rsidRPr="005D3940">
        <w:t xml:space="preserve">№ </w:t>
      </w:r>
      <w:r w:rsidR="008244BE">
        <w:t>29/1-п</w:t>
      </w:r>
    </w:p>
    <w:p w:rsidR="00057F2F" w:rsidRPr="002531EA" w:rsidRDefault="00057F2F" w:rsidP="00271EFE"/>
    <w:p w:rsidR="00CB4751" w:rsidRDefault="00CB4751" w:rsidP="00B65066">
      <w:pPr>
        <w:ind w:firstLine="708"/>
        <w:jc w:val="center"/>
        <w:rPr>
          <w:b/>
        </w:rPr>
      </w:pPr>
      <w:r w:rsidRPr="00CB4751">
        <w:rPr>
          <w:b/>
        </w:rPr>
        <w:t xml:space="preserve">Порядок направления в Комиссию </w:t>
      </w:r>
      <w:r w:rsidR="00B65066">
        <w:rPr>
          <w:b/>
        </w:rPr>
        <w:t xml:space="preserve">по подготовке проекта </w:t>
      </w:r>
      <w:r w:rsidRPr="00CB4751">
        <w:rPr>
          <w:b/>
        </w:rPr>
        <w:t xml:space="preserve">Правил землепользования и застройки </w:t>
      </w:r>
      <w:r w:rsidR="00DC065F">
        <w:rPr>
          <w:b/>
          <w:highlight w:val="yellow"/>
        </w:rPr>
        <w:t xml:space="preserve">Большесудаченского </w:t>
      </w:r>
      <w:r w:rsidR="00B008C3" w:rsidRPr="00B008C3">
        <w:rPr>
          <w:b/>
          <w:highlight w:val="yellow"/>
        </w:rPr>
        <w:t>сельского поселения</w:t>
      </w:r>
      <w:r w:rsidR="00B008C3">
        <w:rPr>
          <w:b/>
        </w:rPr>
        <w:t xml:space="preserve"> </w:t>
      </w:r>
      <w:r w:rsidRPr="00CB4751">
        <w:rPr>
          <w:b/>
        </w:rPr>
        <w:t>Руднянского муниципального района Волгоградской области</w:t>
      </w:r>
      <w:r w:rsidR="001E1521">
        <w:rPr>
          <w:b/>
        </w:rPr>
        <w:t xml:space="preserve"> предложений заинтересованных лиц по подготовке проекта</w:t>
      </w:r>
    </w:p>
    <w:p w:rsidR="003C3CA5" w:rsidRPr="00CB4751" w:rsidRDefault="003C3CA5" w:rsidP="00B65066">
      <w:pPr>
        <w:ind w:firstLine="708"/>
        <w:jc w:val="center"/>
        <w:rPr>
          <w:b/>
        </w:rPr>
      </w:pPr>
    </w:p>
    <w:p w:rsidR="002055A0" w:rsidRPr="002531EA" w:rsidRDefault="00B42F3B" w:rsidP="00CB4751">
      <w:pPr>
        <w:ind w:firstLine="708"/>
        <w:jc w:val="both"/>
      </w:pPr>
      <w:r>
        <w:t xml:space="preserve">1. </w:t>
      </w:r>
      <w:r w:rsidR="000C727F" w:rsidRPr="002531EA">
        <w:t xml:space="preserve"> С момента о</w:t>
      </w:r>
      <w:r w:rsidR="003C3CA5">
        <w:t>бнародо</w:t>
      </w:r>
      <w:r w:rsidR="000C727F" w:rsidRPr="002531EA">
        <w:t xml:space="preserve">вания постановления </w:t>
      </w:r>
      <w:r w:rsidR="003C3CA5">
        <w:t>г</w:t>
      </w:r>
      <w:r w:rsidR="000C727F" w:rsidRPr="002531EA">
        <w:t xml:space="preserve">лавы </w:t>
      </w:r>
      <w:r w:rsidR="00DC065F">
        <w:t>Большесудаченского</w:t>
      </w:r>
      <w:r w:rsidR="003C3CA5">
        <w:t xml:space="preserve"> сельского поселения </w:t>
      </w:r>
      <w:r w:rsidR="002055A0" w:rsidRPr="002531EA">
        <w:t xml:space="preserve">о подготовке проекта </w:t>
      </w:r>
      <w:r w:rsidR="00706EB0">
        <w:t>П</w:t>
      </w:r>
      <w:r w:rsidR="002055A0" w:rsidRPr="002531EA">
        <w:t>равил землепользования и застройки в течение срока проведения работ по подготовке проекта правил, заинтересованные лиц</w:t>
      </w:r>
      <w:r w:rsidR="00CB4751">
        <w:t>а вправе направлять в К</w:t>
      </w:r>
      <w:r w:rsidR="00407525" w:rsidRPr="002531EA">
        <w:t xml:space="preserve">омиссию </w:t>
      </w:r>
      <w:r w:rsidR="002055A0" w:rsidRPr="002531EA">
        <w:t xml:space="preserve">предложения по подготовке проекта правил </w:t>
      </w:r>
      <w:r w:rsidR="00CB4751">
        <w:t xml:space="preserve">землепользования и застройки </w:t>
      </w:r>
      <w:r w:rsidR="00DC065F">
        <w:t>Большесудаченского</w:t>
      </w:r>
      <w:r w:rsidR="003C3CA5">
        <w:t xml:space="preserve"> сельского поселения </w:t>
      </w:r>
      <w:r w:rsidR="00CB4751">
        <w:t xml:space="preserve">Руднянского муниципального района Волгоградской области </w:t>
      </w:r>
      <w:r w:rsidR="002055A0" w:rsidRPr="002531EA">
        <w:t xml:space="preserve">(далее - предложения). </w:t>
      </w:r>
    </w:p>
    <w:p w:rsidR="002055A0" w:rsidRPr="00E320A5" w:rsidRDefault="002055A0" w:rsidP="0068766C">
      <w:pPr>
        <w:ind w:firstLine="708"/>
        <w:jc w:val="both"/>
        <w:rPr>
          <w:color w:val="FF0000"/>
        </w:rPr>
      </w:pPr>
      <w:r w:rsidRPr="00B008C3">
        <w:t xml:space="preserve">2. Предложения </w:t>
      </w:r>
      <w:r w:rsidR="00B42F3B" w:rsidRPr="00B008C3">
        <w:t xml:space="preserve">с пометкой «В комиссию по подготовке проекта </w:t>
      </w:r>
      <w:r w:rsidR="00C435E9" w:rsidRPr="00B008C3">
        <w:t>Правил землепользования и застройки</w:t>
      </w:r>
      <w:r w:rsidR="00B42F3B" w:rsidRPr="005114FC">
        <w:rPr>
          <w:color w:val="FF0000"/>
        </w:rPr>
        <w:t xml:space="preserve"> </w:t>
      </w:r>
      <w:r w:rsidR="00DC065F">
        <w:rPr>
          <w:highlight w:val="yellow"/>
        </w:rPr>
        <w:t>Большесудаченского</w:t>
      </w:r>
      <w:r w:rsidR="00B008C3" w:rsidRPr="00B008C3">
        <w:rPr>
          <w:highlight w:val="yellow"/>
        </w:rPr>
        <w:t xml:space="preserve"> сельского поселения</w:t>
      </w:r>
      <w:r w:rsidR="00B008C3">
        <w:rPr>
          <w:color w:val="FF0000"/>
        </w:rPr>
        <w:t xml:space="preserve"> </w:t>
      </w:r>
      <w:r w:rsidR="00B42F3B" w:rsidRPr="00B008C3">
        <w:t xml:space="preserve">Руднянского муниципального района Волгоградской области» </w:t>
      </w:r>
      <w:r w:rsidRPr="00B008C3">
        <w:t>могут быть направлены</w:t>
      </w:r>
      <w:r w:rsidR="00FF4613" w:rsidRPr="00B008C3">
        <w:t xml:space="preserve">  по адресу: </w:t>
      </w:r>
      <w:r w:rsidR="0068766C" w:rsidRPr="00B008C3">
        <w:t xml:space="preserve">Волгоградская </w:t>
      </w:r>
      <w:r w:rsidR="00275C25" w:rsidRPr="00B008C3">
        <w:t xml:space="preserve"> область</w:t>
      </w:r>
      <w:r w:rsidR="00FF4613" w:rsidRPr="00B008C3">
        <w:t xml:space="preserve">, </w:t>
      </w:r>
      <w:r w:rsidR="001724E6" w:rsidRPr="00B008C3">
        <w:rPr>
          <w:highlight w:val="yellow"/>
        </w:rPr>
        <w:t>Руднянский район</w:t>
      </w:r>
      <w:r w:rsidR="00BF335A" w:rsidRPr="00B008C3">
        <w:rPr>
          <w:highlight w:val="yellow"/>
        </w:rPr>
        <w:t xml:space="preserve">, </w:t>
      </w:r>
      <w:r w:rsidR="008244BE">
        <w:rPr>
          <w:highlight w:val="yellow"/>
        </w:rPr>
        <w:t xml:space="preserve">с. </w:t>
      </w:r>
      <w:proofErr w:type="gramStart"/>
      <w:r w:rsidR="008244BE">
        <w:rPr>
          <w:highlight w:val="yellow"/>
        </w:rPr>
        <w:t>Большое</w:t>
      </w:r>
      <w:proofErr w:type="gramEnd"/>
      <w:r w:rsidR="008244BE">
        <w:rPr>
          <w:highlight w:val="yellow"/>
        </w:rPr>
        <w:t xml:space="preserve"> Судачье, ул. Школьная, д.18</w:t>
      </w:r>
      <w:r w:rsidR="00CB4751" w:rsidRPr="00B008C3">
        <w:rPr>
          <w:highlight w:val="yellow"/>
        </w:rPr>
        <w:t xml:space="preserve"> или по электронно</w:t>
      </w:r>
      <w:r w:rsidR="00B42F3B" w:rsidRPr="00B008C3">
        <w:rPr>
          <w:highlight w:val="yellow"/>
        </w:rPr>
        <w:t>й</w:t>
      </w:r>
      <w:r w:rsidR="00CB4751" w:rsidRPr="00B008C3">
        <w:rPr>
          <w:highlight w:val="yellow"/>
        </w:rPr>
        <w:t xml:space="preserve"> </w:t>
      </w:r>
      <w:r w:rsidR="00B42F3B" w:rsidRPr="00B008C3">
        <w:rPr>
          <w:highlight w:val="yellow"/>
        </w:rPr>
        <w:t>почте</w:t>
      </w:r>
      <w:r w:rsidR="00CB4751" w:rsidRPr="00B008C3">
        <w:rPr>
          <w:highlight w:val="yellow"/>
        </w:rPr>
        <w:t>:</w:t>
      </w:r>
      <w:r w:rsidR="00CB4751" w:rsidRPr="001724E6">
        <w:rPr>
          <w:color w:val="FF0000"/>
          <w:highlight w:val="yellow"/>
        </w:rPr>
        <w:t xml:space="preserve">  </w:t>
      </w:r>
      <w:r w:rsidR="00FC79E5">
        <w:rPr>
          <w:lang w:val="en-US"/>
        </w:rPr>
        <w:t>bolsud</w:t>
      </w:r>
      <w:r w:rsidR="00FC79E5" w:rsidRPr="00E320A5">
        <w:t>@</w:t>
      </w:r>
      <w:r w:rsidR="00FC79E5">
        <w:rPr>
          <w:lang w:val="en-US"/>
        </w:rPr>
        <w:t>rambler</w:t>
      </w:r>
      <w:r w:rsidR="00FC79E5" w:rsidRPr="00E320A5">
        <w:t>.</w:t>
      </w:r>
      <w:r w:rsidR="00FC79E5">
        <w:rPr>
          <w:lang w:val="en-US"/>
        </w:rPr>
        <w:t>ru</w:t>
      </w:r>
    </w:p>
    <w:p w:rsidR="002055A0" w:rsidRPr="002531EA" w:rsidRDefault="002055A0" w:rsidP="0068766C">
      <w:pPr>
        <w:ind w:firstLine="708"/>
        <w:jc w:val="both"/>
      </w:pPr>
      <w:r w:rsidRPr="002531EA">
        <w:t xml:space="preserve">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правил, комиссией не рассматриваются. </w:t>
      </w:r>
    </w:p>
    <w:p w:rsidR="002055A0" w:rsidRPr="002531EA" w:rsidRDefault="002055A0" w:rsidP="0068766C">
      <w:pPr>
        <w:ind w:firstLine="708"/>
        <w:jc w:val="both"/>
      </w:pPr>
      <w:r w:rsidRPr="002531EA">
        <w:t xml:space="preserve">4. Предложения могут содержать любые материалы (как на бумажных, так и магнитных носителях). Направленные материалы возврату не подлежат. </w:t>
      </w:r>
    </w:p>
    <w:p w:rsidR="002055A0" w:rsidRPr="002531EA" w:rsidRDefault="002055A0" w:rsidP="0068766C">
      <w:pPr>
        <w:ind w:firstLine="708"/>
        <w:jc w:val="both"/>
      </w:pPr>
      <w:r w:rsidRPr="002531EA">
        <w:t xml:space="preserve">5. Предложения, поступившие в комиссию после завершения работ по подготовке проекта правил, не рассматриваются. </w:t>
      </w:r>
    </w:p>
    <w:p w:rsidR="002055A0" w:rsidRPr="002531EA" w:rsidRDefault="002055A0" w:rsidP="009E7ED3">
      <w:pPr>
        <w:ind w:firstLine="708"/>
      </w:pPr>
      <w:r w:rsidRPr="002531EA">
        <w:t xml:space="preserve">6. Комиссия не дает ответы на поступившие предложения. </w:t>
      </w:r>
    </w:p>
    <w:p w:rsidR="00157CE2" w:rsidRDefault="00157CE2" w:rsidP="009E7ED3">
      <w:pPr>
        <w:ind w:firstLine="708"/>
        <w:rPr>
          <w:b/>
        </w:rPr>
      </w:pPr>
    </w:p>
    <w:p w:rsidR="002055A0" w:rsidRDefault="002055A0" w:rsidP="00271EFE"/>
    <w:p w:rsidR="00CB4751" w:rsidRDefault="00CB4751" w:rsidP="00271EFE"/>
    <w:p w:rsidR="00CB4751" w:rsidRDefault="00CB4751" w:rsidP="00271EFE"/>
    <w:p w:rsidR="00CB4751" w:rsidRDefault="00CB4751" w:rsidP="00271EFE"/>
    <w:p w:rsidR="00CB4751" w:rsidRDefault="00CB4751" w:rsidP="00271EFE"/>
    <w:p w:rsidR="00CB4751" w:rsidRDefault="00CB4751" w:rsidP="00271EFE"/>
    <w:p w:rsidR="00CB4751" w:rsidRDefault="00CB4751" w:rsidP="00271EFE"/>
    <w:p w:rsidR="00CB4751" w:rsidRDefault="00CB4751" w:rsidP="00271EFE"/>
    <w:p w:rsidR="00CB4751" w:rsidRDefault="00CB4751" w:rsidP="00271EFE"/>
    <w:p w:rsidR="00CB4751" w:rsidRDefault="00CB4751" w:rsidP="00271EFE"/>
    <w:p w:rsidR="00CB4751" w:rsidRPr="002531EA" w:rsidRDefault="00CB4751" w:rsidP="00271EFE"/>
    <w:p w:rsidR="002055A0" w:rsidRPr="002531EA" w:rsidRDefault="002055A0" w:rsidP="00271EFE">
      <w:r w:rsidRPr="002531EA">
        <w:t xml:space="preserve"> </w:t>
      </w:r>
    </w:p>
    <w:p w:rsidR="002055A0" w:rsidRPr="002531EA" w:rsidRDefault="002055A0" w:rsidP="00271EFE"/>
    <w:p w:rsidR="002055A0" w:rsidRPr="002531EA" w:rsidRDefault="002055A0" w:rsidP="00271EFE"/>
    <w:p w:rsidR="002055A0" w:rsidRPr="002531EA" w:rsidRDefault="002055A0" w:rsidP="00271EFE"/>
    <w:p w:rsidR="007F38E3" w:rsidRDefault="003C0C19" w:rsidP="00271EFE">
      <w:r w:rsidRPr="002531EA">
        <w:t xml:space="preserve">                                                           </w:t>
      </w:r>
      <w:r w:rsidR="007F38E3">
        <w:t xml:space="preserve">                      </w:t>
      </w:r>
      <w:r w:rsidRPr="002531EA">
        <w:t xml:space="preserve">      </w:t>
      </w:r>
    </w:p>
    <w:p w:rsidR="001400B1" w:rsidRPr="002531EA" w:rsidRDefault="001400B1" w:rsidP="00271EFE"/>
    <w:p w:rsidR="005114FC" w:rsidRPr="002531EA" w:rsidRDefault="005114FC" w:rsidP="005114FC">
      <w:pPr>
        <w:jc w:val="right"/>
      </w:pPr>
      <w:r>
        <w:t xml:space="preserve">                                                                                              </w:t>
      </w:r>
      <w:r w:rsidRPr="002531EA">
        <w:t xml:space="preserve">Приложение № </w:t>
      </w:r>
      <w:r>
        <w:t>2</w:t>
      </w:r>
      <w:r w:rsidRPr="002531EA">
        <w:t xml:space="preserve"> </w:t>
      </w:r>
    </w:p>
    <w:p w:rsidR="005114FC" w:rsidRPr="002531EA" w:rsidRDefault="005114FC" w:rsidP="005114FC">
      <w:pPr>
        <w:ind w:left="4248" w:firstLine="708"/>
        <w:jc w:val="right"/>
      </w:pPr>
      <w:r>
        <w:t xml:space="preserve">      </w:t>
      </w:r>
      <w:r w:rsidRPr="002531EA">
        <w:t xml:space="preserve">к </w:t>
      </w:r>
      <w:r>
        <w:t>п</w:t>
      </w:r>
      <w:r w:rsidRPr="002531EA">
        <w:t>остановлению  администрации</w:t>
      </w:r>
      <w:r w:rsidRPr="002531EA">
        <w:br/>
        <w:t xml:space="preserve"> </w:t>
      </w:r>
      <w:r w:rsidR="008244BE">
        <w:tab/>
        <w:t xml:space="preserve">   Большесудаченского</w:t>
      </w:r>
      <w:r>
        <w:t xml:space="preserve"> сельского поселения   Руднянского муниципального района</w:t>
      </w:r>
    </w:p>
    <w:p w:rsidR="005114FC" w:rsidRDefault="005114FC" w:rsidP="005114FC">
      <w:pPr>
        <w:jc w:val="right"/>
      </w:pPr>
      <w:r>
        <w:t xml:space="preserve">                                                                </w:t>
      </w:r>
      <w:r w:rsidRPr="005D3940">
        <w:t xml:space="preserve">от </w:t>
      </w:r>
      <w:r>
        <w:t xml:space="preserve">01.06.2020 г.  </w:t>
      </w:r>
      <w:r w:rsidRPr="005D3940">
        <w:t xml:space="preserve">№ </w:t>
      </w:r>
      <w:r w:rsidR="008244BE">
        <w:t>29/1-п</w:t>
      </w:r>
    </w:p>
    <w:p w:rsidR="005114FC" w:rsidRDefault="005114FC" w:rsidP="005114FC">
      <w:pPr>
        <w:jc w:val="right"/>
      </w:pPr>
    </w:p>
    <w:p w:rsidR="002055A0" w:rsidRPr="002531EA" w:rsidRDefault="002055A0" w:rsidP="00271EFE"/>
    <w:p w:rsidR="002055A0" w:rsidRPr="00BA6D5D" w:rsidRDefault="002055A0" w:rsidP="00B15548">
      <w:pPr>
        <w:jc w:val="center"/>
        <w:rPr>
          <w:b/>
        </w:rPr>
      </w:pPr>
      <w:r w:rsidRPr="00BA6D5D">
        <w:rPr>
          <w:b/>
        </w:rPr>
        <w:t xml:space="preserve">Порядок и сроки проведения работ по подготовке Правил землепользования и застройки </w:t>
      </w:r>
      <w:r w:rsidR="008244BE">
        <w:rPr>
          <w:b/>
          <w:highlight w:val="yellow"/>
        </w:rPr>
        <w:t>Большесудаченского</w:t>
      </w:r>
      <w:r w:rsidR="00B008C3" w:rsidRPr="00B008C3">
        <w:rPr>
          <w:b/>
          <w:highlight w:val="yellow"/>
        </w:rPr>
        <w:t xml:space="preserve"> сельского поселения</w:t>
      </w:r>
      <w:r w:rsidR="00B008C3">
        <w:rPr>
          <w:b/>
        </w:rPr>
        <w:t xml:space="preserve"> </w:t>
      </w:r>
      <w:r w:rsidR="00BF335A">
        <w:rPr>
          <w:b/>
        </w:rPr>
        <w:t>Руднянского</w:t>
      </w:r>
      <w:r w:rsidR="0068766C">
        <w:rPr>
          <w:b/>
        </w:rPr>
        <w:t xml:space="preserve"> муниципального района</w:t>
      </w:r>
      <w:r w:rsidR="00B008C3">
        <w:rPr>
          <w:b/>
        </w:rPr>
        <w:t xml:space="preserve"> Волгоградской области</w:t>
      </w:r>
    </w:p>
    <w:p w:rsidR="00AB2B49" w:rsidRDefault="00AB2B49" w:rsidP="00271EFE">
      <w:pPr>
        <w:rPr>
          <w:rFonts w:ascii="Arial Unicode MS" w:eastAsia="Arial Unicode MS" w:hAnsi="Arial Unicode MS" w:cs="Arial Unicode MS"/>
        </w:rPr>
      </w:pPr>
      <w:r w:rsidRPr="00AB2B49">
        <w:rPr>
          <w:rFonts w:ascii="Arial Unicode MS" w:eastAsia="Arial Unicode MS" w:hAnsi="Arial Unicode MS" w:cs="Arial Unicode MS" w:hint="eastAsia"/>
        </w:rPr>
        <w:t xml:space="preserve">　</w:t>
      </w:r>
    </w:p>
    <w:p w:rsidR="005114FC" w:rsidRPr="00AB2B49" w:rsidRDefault="005114FC" w:rsidP="00271EFE"/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3535"/>
        <w:gridCol w:w="2582"/>
        <w:gridCol w:w="2980"/>
      </w:tblGrid>
      <w:tr w:rsidR="00AB2B49" w:rsidRPr="00AB2B49">
        <w:tc>
          <w:tcPr>
            <w:tcW w:w="342" w:type="pct"/>
          </w:tcPr>
          <w:p w:rsidR="00AB2B49" w:rsidRPr="00442B54" w:rsidRDefault="00AB2B49" w:rsidP="00271EFE">
            <w:pPr>
              <w:rPr>
                <w:b/>
              </w:rPr>
            </w:pPr>
            <w:r w:rsidRPr="00442B54">
              <w:rPr>
                <w:b/>
              </w:rPr>
              <w:t xml:space="preserve">№ </w:t>
            </w:r>
            <w:proofErr w:type="spellStart"/>
            <w:proofErr w:type="gramStart"/>
            <w:r w:rsidRPr="00442B54">
              <w:rPr>
                <w:b/>
              </w:rPr>
              <w:t>п</w:t>
            </w:r>
            <w:proofErr w:type="spellEnd"/>
            <w:proofErr w:type="gramEnd"/>
            <w:r w:rsidRPr="00442B54">
              <w:rPr>
                <w:b/>
              </w:rPr>
              <w:t>/</w:t>
            </w:r>
            <w:proofErr w:type="spellStart"/>
            <w:r w:rsidRPr="00442B54">
              <w:rPr>
                <w:b/>
              </w:rPr>
              <w:t>п</w:t>
            </w:r>
            <w:proofErr w:type="spellEnd"/>
          </w:p>
        </w:tc>
        <w:tc>
          <w:tcPr>
            <w:tcW w:w="1810" w:type="pct"/>
          </w:tcPr>
          <w:p w:rsidR="00AB2B49" w:rsidRPr="00442B54" w:rsidRDefault="00AB2B49" w:rsidP="00271EFE">
            <w:pPr>
              <w:rPr>
                <w:b/>
              </w:rPr>
            </w:pPr>
            <w:r w:rsidRPr="00442B54">
              <w:rPr>
                <w:b/>
              </w:rPr>
              <w:t>Порядок проведения работ по подготовке проекта Правил</w:t>
            </w:r>
          </w:p>
        </w:tc>
        <w:tc>
          <w:tcPr>
            <w:tcW w:w="1322" w:type="pct"/>
          </w:tcPr>
          <w:p w:rsidR="00AB2B49" w:rsidRPr="00442B54" w:rsidRDefault="00AB2B49" w:rsidP="00271EFE">
            <w:pPr>
              <w:rPr>
                <w:b/>
              </w:rPr>
            </w:pPr>
            <w:r w:rsidRPr="00442B54">
              <w:rPr>
                <w:b/>
              </w:rPr>
              <w:t>Сроки проведения работ</w:t>
            </w:r>
          </w:p>
        </w:tc>
        <w:tc>
          <w:tcPr>
            <w:tcW w:w="1526" w:type="pct"/>
          </w:tcPr>
          <w:p w:rsidR="00AB2B49" w:rsidRPr="00442B54" w:rsidRDefault="00AB2B49" w:rsidP="00271EFE">
            <w:pPr>
              <w:rPr>
                <w:b/>
              </w:rPr>
            </w:pPr>
            <w:r w:rsidRPr="00442B54">
              <w:rPr>
                <w:b/>
              </w:rPr>
              <w:t>Исполнитель, ответственное лицо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AB2B49" w:rsidP="00271EFE">
            <w:r w:rsidRPr="00AB2B49">
              <w:t>1</w:t>
            </w:r>
          </w:p>
        </w:tc>
        <w:tc>
          <w:tcPr>
            <w:tcW w:w="1810" w:type="pct"/>
          </w:tcPr>
          <w:p w:rsidR="00AB2B49" w:rsidRPr="00AB2B49" w:rsidRDefault="00AB2B49" w:rsidP="00271EFE">
            <w:r w:rsidRPr="00AB2B49">
              <w:t xml:space="preserve">Опубликование сообщения </w:t>
            </w:r>
            <w:r w:rsidR="00DD002F">
              <w:t>о</w:t>
            </w:r>
            <w:r w:rsidRPr="00AB2B49">
              <w:t xml:space="preserve"> принятии решения о подготовке проекта Правил</w:t>
            </w:r>
          </w:p>
        </w:tc>
        <w:tc>
          <w:tcPr>
            <w:tcW w:w="1322" w:type="pct"/>
          </w:tcPr>
          <w:p w:rsidR="00AB2B49" w:rsidRPr="00AB2B49" w:rsidRDefault="00AB2B49" w:rsidP="000B1CFA">
            <w:r w:rsidRPr="00AB2B49">
              <w:t>В течени</w:t>
            </w:r>
            <w:r w:rsidR="000B1CFA">
              <w:t>е</w:t>
            </w:r>
            <w:r w:rsidRPr="00AB2B49">
              <w:t xml:space="preserve"> 10 дней </w:t>
            </w:r>
            <w:proofErr w:type="gramStart"/>
            <w:r w:rsidRPr="00AB2B49">
              <w:t>с даты принятия</w:t>
            </w:r>
            <w:proofErr w:type="gramEnd"/>
            <w:r w:rsidRPr="00AB2B49">
              <w:t xml:space="preserve"> решения</w:t>
            </w:r>
          </w:p>
        </w:tc>
        <w:tc>
          <w:tcPr>
            <w:tcW w:w="1526" w:type="pct"/>
          </w:tcPr>
          <w:p w:rsidR="00AB2B49" w:rsidRPr="00AB2B49" w:rsidRDefault="005114FC" w:rsidP="00271EFE">
            <w:r>
              <w:t>Специалист по земельным отношениям, ГО</w:t>
            </w:r>
            <w:r w:rsidR="008244BE">
              <w:t>, ЧС Администрации Большесудаченского</w:t>
            </w:r>
            <w:r>
              <w:t xml:space="preserve"> сельского поселения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AB2B49" w:rsidP="00271EFE">
            <w:r w:rsidRPr="00AB2B49">
              <w:t>2</w:t>
            </w:r>
          </w:p>
        </w:tc>
        <w:tc>
          <w:tcPr>
            <w:tcW w:w="1810" w:type="pct"/>
          </w:tcPr>
          <w:p w:rsidR="00AB2B49" w:rsidRPr="00AB2B49" w:rsidRDefault="00AB2B49" w:rsidP="00271EFE">
            <w:r w:rsidRPr="00AB2B49">
              <w:t xml:space="preserve">Сбор исходной информации для предоставления разработчику проекта Правил </w:t>
            </w:r>
          </w:p>
        </w:tc>
        <w:tc>
          <w:tcPr>
            <w:tcW w:w="1322" w:type="pct"/>
          </w:tcPr>
          <w:p w:rsidR="00AB2B49" w:rsidRPr="00AB2B49" w:rsidRDefault="00AB2B49" w:rsidP="000B1CFA">
            <w:r w:rsidRPr="00AB2B49">
              <w:t>В течени</w:t>
            </w:r>
            <w:r w:rsidR="000B1CFA">
              <w:t>е</w:t>
            </w:r>
            <w:r w:rsidRPr="00AB2B49">
              <w:t xml:space="preserve"> 10 дней </w:t>
            </w:r>
            <w:proofErr w:type="gramStart"/>
            <w:r w:rsidRPr="00AB2B49">
              <w:t>с даты принятия</w:t>
            </w:r>
            <w:proofErr w:type="gramEnd"/>
            <w:r w:rsidRPr="00AB2B49">
              <w:t xml:space="preserve"> решения </w:t>
            </w:r>
          </w:p>
        </w:tc>
        <w:tc>
          <w:tcPr>
            <w:tcW w:w="1526" w:type="pct"/>
          </w:tcPr>
          <w:p w:rsidR="00AB2B49" w:rsidRPr="00AB2B49" w:rsidRDefault="00AB2B49" w:rsidP="00271EFE">
            <w:r w:rsidRPr="00AB2B49">
              <w:t xml:space="preserve">Комиссия по подготовке проекта правил землепользования и застройки 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0B1CFA" w:rsidP="00271EFE">
            <w:r>
              <w:t>3</w:t>
            </w:r>
          </w:p>
        </w:tc>
        <w:tc>
          <w:tcPr>
            <w:tcW w:w="1810" w:type="pct"/>
          </w:tcPr>
          <w:p w:rsidR="00AB2B49" w:rsidRPr="00AB2B49" w:rsidRDefault="00AB2B49" w:rsidP="00271EFE">
            <w:r w:rsidRPr="00AB2B49">
              <w:t>Разработка проекта Правил</w:t>
            </w:r>
          </w:p>
        </w:tc>
        <w:tc>
          <w:tcPr>
            <w:tcW w:w="1322" w:type="pct"/>
          </w:tcPr>
          <w:p w:rsidR="00AB2B49" w:rsidRPr="00AB2B49" w:rsidRDefault="002527B6" w:rsidP="001724E6">
            <w:r w:rsidRPr="001724E6">
              <w:rPr>
                <w:highlight w:val="yellow"/>
              </w:rPr>
              <w:t>И</w:t>
            </w:r>
            <w:r w:rsidR="005114FC" w:rsidRPr="001724E6">
              <w:rPr>
                <w:highlight w:val="yellow"/>
              </w:rPr>
              <w:t>юнь</w:t>
            </w:r>
            <w:r>
              <w:rPr>
                <w:highlight w:val="yellow"/>
              </w:rPr>
              <w:t xml:space="preserve"> 2020 </w:t>
            </w:r>
            <w:r w:rsidR="000B1CFA" w:rsidRPr="001724E6">
              <w:rPr>
                <w:highlight w:val="yellow"/>
              </w:rPr>
              <w:t>-</w:t>
            </w:r>
            <w:r w:rsidR="001724E6" w:rsidRPr="001724E6">
              <w:rPr>
                <w:highlight w:val="yellow"/>
              </w:rPr>
              <w:t>июнь</w:t>
            </w:r>
            <w:r w:rsidR="000B1CFA" w:rsidRPr="001724E6">
              <w:rPr>
                <w:highlight w:val="yellow"/>
              </w:rPr>
              <w:t xml:space="preserve"> 20</w:t>
            </w:r>
            <w:r w:rsidR="001724E6" w:rsidRPr="001724E6">
              <w:rPr>
                <w:highlight w:val="yellow"/>
              </w:rPr>
              <w:t>21</w:t>
            </w:r>
            <w:r w:rsidR="00AB2B49" w:rsidRPr="00AB2B49">
              <w:t xml:space="preserve"> </w:t>
            </w:r>
          </w:p>
        </w:tc>
        <w:tc>
          <w:tcPr>
            <w:tcW w:w="1526" w:type="pct"/>
          </w:tcPr>
          <w:p w:rsidR="00AB2B49" w:rsidRPr="00AB2B49" w:rsidRDefault="000B1CFA" w:rsidP="00271EFE">
            <w:r w:rsidRPr="00AB2B49">
              <w:t>Комиссия по подготовке проекта правил землепользования и застройки</w:t>
            </w:r>
          </w:p>
        </w:tc>
      </w:tr>
      <w:tr w:rsidR="000B1CFA" w:rsidRPr="00AB2B49">
        <w:tc>
          <w:tcPr>
            <w:tcW w:w="342" w:type="pct"/>
          </w:tcPr>
          <w:p w:rsidR="000B1CFA" w:rsidRPr="00AB2B49" w:rsidRDefault="00D9337D" w:rsidP="00271EFE">
            <w:r>
              <w:t>4</w:t>
            </w:r>
          </w:p>
        </w:tc>
        <w:tc>
          <w:tcPr>
            <w:tcW w:w="1810" w:type="pct"/>
          </w:tcPr>
          <w:p w:rsidR="000B1CFA" w:rsidRPr="00AB2B49" w:rsidRDefault="000B1CFA" w:rsidP="00271EFE">
            <w:r w:rsidRPr="00AB2B49">
              <w:t xml:space="preserve">Проверка проекта Правил на соответствие требованиям технических регламентов, генеральному плану поселения, схемам территориального планирования </w:t>
            </w:r>
          </w:p>
        </w:tc>
        <w:tc>
          <w:tcPr>
            <w:tcW w:w="1322" w:type="pct"/>
          </w:tcPr>
          <w:p w:rsidR="000B1CFA" w:rsidRPr="00AB2B49" w:rsidRDefault="000B1CFA" w:rsidP="000B1CFA">
            <w:r w:rsidRPr="00AB2B49">
              <w:t>В течени</w:t>
            </w:r>
            <w:r>
              <w:t>е</w:t>
            </w:r>
            <w:r w:rsidRPr="00AB2B49">
              <w:t xml:space="preserve"> 20 рабочих дней со дня получения проекта </w:t>
            </w:r>
          </w:p>
        </w:tc>
        <w:tc>
          <w:tcPr>
            <w:tcW w:w="1526" w:type="pct"/>
          </w:tcPr>
          <w:p w:rsidR="000B1CFA" w:rsidRPr="00AB2B49" w:rsidRDefault="001724E6" w:rsidP="002D56A1">
            <w:r w:rsidRPr="001724E6">
              <w:rPr>
                <w:highlight w:val="yellow"/>
              </w:rPr>
              <w:t>Комиссия по подготовке проекта правил землепользования и застройки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5</w:t>
            </w:r>
          </w:p>
        </w:tc>
        <w:tc>
          <w:tcPr>
            <w:tcW w:w="1810" w:type="pct"/>
          </w:tcPr>
          <w:p w:rsidR="00AB2B49" w:rsidRPr="002527B6" w:rsidRDefault="001E1521" w:rsidP="001724E6">
            <w:r w:rsidRPr="002527B6">
              <w:t>Н</w:t>
            </w:r>
            <w:r w:rsidR="00BF335A" w:rsidRPr="002527B6">
              <w:t>аправлени</w:t>
            </w:r>
            <w:r w:rsidRPr="002527B6">
              <w:t>е</w:t>
            </w:r>
            <w:r w:rsidR="00BF335A" w:rsidRPr="002527B6">
              <w:t xml:space="preserve"> проекта Правил г</w:t>
            </w:r>
            <w:r w:rsidR="00AB2B49" w:rsidRPr="002527B6">
              <w:t xml:space="preserve">лаве </w:t>
            </w:r>
            <w:r w:rsidR="008244BE">
              <w:rPr>
                <w:highlight w:val="yellow"/>
              </w:rPr>
              <w:t>Большесудаченского</w:t>
            </w:r>
            <w:r w:rsidR="001724E6" w:rsidRPr="002527B6">
              <w:rPr>
                <w:highlight w:val="yellow"/>
              </w:rPr>
              <w:t xml:space="preserve"> сельского поселения</w:t>
            </w:r>
            <w:r w:rsidR="001724E6" w:rsidRPr="002527B6">
              <w:t xml:space="preserve"> </w:t>
            </w:r>
            <w:r w:rsidR="0068766C" w:rsidRPr="002527B6">
              <w:t xml:space="preserve"> </w:t>
            </w:r>
            <w:r w:rsidR="00AB2B49" w:rsidRPr="002527B6">
              <w:t>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1322" w:type="pct"/>
          </w:tcPr>
          <w:p w:rsidR="00AB2B49" w:rsidRPr="00AB2B49" w:rsidRDefault="00AB2B49" w:rsidP="00271EFE">
            <w:r w:rsidRPr="00AB2B49">
              <w:t>По окончании проверки</w:t>
            </w:r>
          </w:p>
        </w:tc>
        <w:tc>
          <w:tcPr>
            <w:tcW w:w="1526" w:type="pct"/>
          </w:tcPr>
          <w:p w:rsidR="00AB2B49" w:rsidRPr="00AB2B49" w:rsidRDefault="001724E6" w:rsidP="0068766C">
            <w:r w:rsidRPr="001724E6">
              <w:rPr>
                <w:highlight w:val="yellow"/>
              </w:rPr>
              <w:t>Комиссия по подготовке проекта правил землепользования и застройки</w:t>
            </w:r>
          </w:p>
        </w:tc>
      </w:tr>
      <w:tr w:rsidR="000B1CFA" w:rsidRPr="00AB2B49">
        <w:tc>
          <w:tcPr>
            <w:tcW w:w="342" w:type="pct"/>
          </w:tcPr>
          <w:p w:rsidR="000B1CFA" w:rsidRPr="00AB2B49" w:rsidRDefault="00D9337D" w:rsidP="00271EFE">
            <w:r>
              <w:t>6</w:t>
            </w:r>
          </w:p>
        </w:tc>
        <w:tc>
          <w:tcPr>
            <w:tcW w:w="1810" w:type="pct"/>
          </w:tcPr>
          <w:p w:rsidR="000B1CFA" w:rsidRPr="00AB2B49" w:rsidRDefault="000B1CFA" w:rsidP="00271EFE">
            <w:r w:rsidRPr="00AB2B49">
              <w:t xml:space="preserve">Устранение замечаний </w:t>
            </w:r>
          </w:p>
        </w:tc>
        <w:tc>
          <w:tcPr>
            <w:tcW w:w="1322" w:type="pct"/>
          </w:tcPr>
          <w:p w:rsidR="000B1CFA" w:rsidRPr="00AB2B49" w:rsidRDefault="000B1CFA" w:rsidP="00271EFE">
            <w:r w:rsidRPr="00AB2B49">
              <w:t xml:space="preserve">В зависимости от объема замечаний, но не более 20 рабочих дней </w:t>
            </w:r>
          </w:p>
        </w:tc>
        <w:tc>
          <w:tcPr>
            <w:tcW w:w="1526" w:type="pct"/>
          </w:tcPr>
          <w:p w:rsidR="000B1CFA" w:rsidRPr="00AB2B49" w:rsidRDefault="000B1CFA" w:rsidP="002D56A1">
            <w:r w:rsidRPr="00AB2B49">
              <w:t xml:space="preserve">Комиссия по подготовке проекта правил землепользования и застройки </w:t>
            </w:r>
          </w:p>
        </w:tc>
      </w:tr>
      <w:tr w:rsidR="000B1CFA" w:rsidRPr="00AB2B49">
        <w:tc>
          <w:tcPr>
            <w:tcW w:w="342" w:type="pct"/>
          </w:tcPr>
          <w:p w:rsidR="000B1CFA" w:rsidRPr="00AB2B49" w:rsidRDefault="00D9337D" w:rsidP="00271EFE">
            <w:r>
              <w:t>7</w:t>
            </w:r>
          </w:p>
        </w:tc>
        <w:tc>
          <w:tcPr>
            <w:tcW w:w="1810" w:type="pct"/>
          </w:tcPr>
          <w:p w:rsidR="000B1CFA" w:rsidRPr="00AB2B49" w:rsidRDefault="000B1CFA" w:rsidP="00271EFE">
            <w:r w:rsidRPr="00AB2B49">
              <w:t xml:space="preserve">Проверка работ по устранению замечаний </w:t>
            </w:r>
          </w:p>
        </w:tc>
        <w:tc>
          <w:tcPr>
            <w:tcW w:w="1322" w:type="pct"/>
          </w:tcPr>
          <w:p w:rsidR="000B1CFA" w:rsidRPr="00AB2B49" w:rsidRDefault="000B1CFA" w:rsidP="00271EFE">
            <w:r w:rsidRPr="00AB2B49">
              <w:t>В зависимости от объема замечаний, но не более 10 рабочих</w:t>
            </w:r>
            <w:r>
              <w:t xml:space="preserve"> </w:t>
            </w:r>
            <w:r>
              <w:lastRenderedPageBreak/>
              <w:t>дней</w:t>
            </w:r>
          </w:p>
        </w:tc>
        <w:tc>
          <w:tcPr>
            <w:tcW w:w="1526" w:type="pct"/>
          </w:tcPr>
          <w:p w:rsidR="000B1CFA" w:rsidRPr="00AB2B49" w:rsidRDefault="001724E6" w:rsidP="002D56A1">
            <w:r w:rsidRPr="001724E6">
              <w:rPr>
                <w:highlight w:val="yellow"/>
              </w:rPr>
              <w:lastRenderedPageBreak/>
              <w:t xml:space="preserve">Комиссия по подготовке проекта правил землепользования и </w:t>
            </w:r>
            <w:r w:rsidRPr="001724E6">
              <w:rPr>
                <w:highlight w:val="yellow"/>
              </w:rPr>
              <w:lastRenderedPageBreak/>
              <w:t>застройки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lastRenderedPageBreak/>
              <w:t>8</w:t>
            </w:r>
          </w:p>
        </w:tc>
        <w:tc>
          <w:tcPr>
            <w:tcW w:w="1810" w:type="pct"/>
          </w:tcPr>
          <w:p w:rsidR="00AB2B49" w:rsidRPr="00AB2B49" w:rsidRDefault="001E1521" w:rsidP="001E1521">
            <w:r>
              <w:t>Н</w:t>
            </w:r>
            <w:r w:rsidR="00AB2B49" w:rsidRPr="00AB2B49">
              <w:t>аправлени</w:t>
            </w:r>
            <w:r>
              <w:t>е</w:t>
            </w:r>
            <w:r w:rsidR="00AB2B49" w:rsidRPr="00AB2B49">
              <w:t xml:space="preserve"> проекта Правил</w:t>
            </w:r>
            <w:r w:rsidR="0068766C">
              <w:t xml:space="preserve"> </w:t>
            </w:r>
            <w:r w:rsidR="0068766C" w:rsidRPr="002527B6">
              <w:t>г</w:t>
            </w:r>
            <w:r w:rsidR="00AB2B49" w:rsidRPr="002527B6">
              <w:t xml:space="preserve">лаве </w:t>
            </w:r>
            <w:r w:rsidR="008244BE">
              <w:rPr>
                <w:highlight w:val="yellow"/>
              </w:rPr>
              <w:t>Большесудаченского</w:t>
            </w:r>
            <w:r w:rsidR="001724E6" w:rsidRPr="002527B6">
              <w:rPr>
                <w:highlight w:val="yellow"/>
              </w:rPr>
              <w:t xml:space="preserve"> сельского поселения</w:t>
            </w:r>
          </w:p>
        </w:tc>
        <w:tc>
          <w:tcPr>
            <w:tcW w:w="1322" w:type="pct"/>
          </w:tcPr>
          <w:p w:rsidR="00AB2B49" w:rsidRPr="00AB2B49" w:rsidRDefault="00AB2B49" w:rsidP="00271EFE">
            <w:r w:rsidRPr="00AB2B49">
              <w:t xml:space="preserve">По окончании проверки </w:t>
            </w:r>
          </w:p>
        </w:tc>
        <w:tc>
          <w:tcPr>
            <w:tcW w:w="1526" w:type="pct"/>
          </w:tcPr>
          <w:p w:rsidR="00AB2B49" w:rsidRPr="00AB2B49" w:rsidRDefault="00B07B13" w:rsidP="0068766C">
            <w:r w:rsidRPr="001724E6">
              <w:rPr>
                <w:highlight w:val="yellow"/>
              </w:rPr>
              <w:t>Комиссия по подготовке проекта правил землепользования и застройки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9</w:t>
            </w:r>
          </w:p>
        </w:tc>
        <w:tc>
          <w:tcPr>
            <w:tcW w:w="1810" w:type="pct"/>
          </w:tcPr>
          <w:p w:rsidR="00AB2B49" w:rsidRPr="00AB2B49" w:rsidRDefault="00AB2B49" w:rsidP="00271EFE">
            <w:r w:rsidRPr="00AB2B49">
              <w:t>Принятие решения о проведении публичных слушаний по проекту правил</w:t>
            </w:r>
          </w:p>
        </w:tc>
        <w:tc>
          <w:tcPr>
            <w:tcW w:w="1322" w:type="pct"/>
          </w:tcPr>
          <w:p w:rsidR="00AB2B49" w:rsidRPr="00AB2B49" w:rsidRDefault="00832D72" w:rsidP="00832D72">
            <w:r>
              <w:t>Не позднее</w:t>
            </w:r>
            <w:r w:rsidR="00AB2B49" w:rsidRPr="00AB2B49">
              <w:t xml:space="preserve"> 10 дней со дня получения проекта </w:t>
            </w:r>
            <w:r>
              <w:t>ПЗЗ</w:t>
            </w:r>
            <w:r w:rsidR="00AB2B49" w:rsidRPr="00AB2B49">
              <w:t xml:space="preserve"> </w:t>
            </w:r>
          </w:p>
        </w:tc>
        <w:tc>
          <w:tcPr>
            <w:tcW w:w="1526" w:type="pct"/>
          </w:tcPr>
          <w:p w:rsidR="00AB2B49" w:rsidRPr="002527B6" w:rsidRDefault="008244BE" w:rsidP="00271EFE">
            <w:r>
              <w:rPr>
                <w:highlight w:val="yellow"/>
              </w:rPr>
              <w:t>Глава Большесудаченского</w:t>
            </w:r>
            <w:r w:rsidR="00B07B13" w:rsidRPr="002527B6">
              <w:rPr>
                <w:highlight w:val="yellow"/>
              </w:rPr>
              <w:t xml:space="preserve"> сельского поселения</w:t>
            </w:r>
            <w:r w:rsidR="00AB2B49" w:rsidRPr="002527B6">
              <w:t> 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10</w:t>
            </w:r>
          </w:p>
        </w:tc>
        <w:tc>
          <w:tcPr>
            <w:tcW w:w="1810" w:type="pct"/>
          </w:tcPr>
          <w:p w:rsidR="00AB2B49" w:rsidRPr="00AB2B49" w:rsidRDefault="00AB2B49" w:rsidP="00271EFE">
            <w:r w:rsidRPr="00AB2B49">
              <w:t>Опубликование решения о проведении публичных слушаний</w:t>
            </w:r>
          </w:p>
        </w:tc>
        <w:tc>
          <w:tcPr>
            <w:tcW w:w="1322" w:type="pct"/>
          </w:tcPr>
          <w:p w:rsidR="00AB2B49" w:rsidRPr="00AB2B49" w:rsidRDefault="00FF7A0E" w:rsidP="00832D72">
            <w:r>
              <w:t>В течение</w:t>
            </w:r>
            <w:r w:rsidR="00AB2B49" w:rsidRPr="00AB2B49">
              <w:t xml:space="preserve"> </w:t>
            </w:r>
            <w:r w:rsidR="00832D72">
              <w:t>7</w:t>
            </w:r>
            <w:r w:rsidR="00AB2B49" w:rsidRPr="00AB2B49">
              <w:t xml:space="preserve"> дней</w:t>
            </w:r>
            <w:r>
              <w:t>,</w:t>
            </w:r>
            <w:r w:rsidR="00AB2B49" w:rsidRPr="00AB2B49">
              <w:t xml:space="preserve"> </w:t>
            </w:r>
            <w:proofErr w:type="gramStart"/>
            <w:r w:rsidR="00AB2B49" w:rsidRPr="00AB2B49">
              <w:t>с даты принятия</w:t>
            </w:r>
            <w:proofErr w:type="gramEnd"/>
            <w:r w:rsidR="00AB2B49" w:rsidRPr="00AB2B49">
              <w:t xml:space="preserve"> решения</w:t>
            </w:r>
          </w:p>
        </w:tc>
        <w:tc>
          <w:tcPr>
            <w:tcW w:w="1526" w:type="pct"/>
          </w:tcPr>
          <w:p w:rsidR="00AB2B49" w:rsidRPr="002527B6" w:rsidRDefault="008244BE" w:rsidP="00271EFE">
            <w:r>
              <w:rPr>
                <w:highlight w:val="yellow"/>
              </w:rPr>
              <w:t xml:space="preserve">Администрация Большесудаченского </w:t>
            </w:r>
            <w:r w:rsidR="00B07B13" w:rsidRPr="002527B6">
              <w:rPr>
                <w:highlight w:val="yellow"/>
              </w:rPr>
              <w:t>сельского поселения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11</w:t>
            </w:r>
          </w:p>
        </w:tc>
        <w:tc>
          <w:tcPr>
            <w:tcW w:w="1810" w:type="pct"/>
          </w:tcPr>
          <w:p w:rsidR="00AB2B49" w:rsidRPr="00AB2B49" w:rsidRDefault="00AB2B49" w:rsidP="00271EFE">
            <w:r w:rsidRPr="00AB2B49">
              <w:t>Опубликование проекта Правил</w:t>
            </w:r>
          </w:p>
        </w:tc>
        <w:tc>
          <w:tcPr>
            <w:tcW w:w="1322" w:type="pct"/>
          </w:tcPr>
          <w:p w:rsidR="00AB2B49" w:rsidRPr="00AB2B49" w:rsidRDefault="00AB2B49" w:rsidP="00271EFE">
            <w:r w:rsidRPr="00AB2B49">
              <w:t xml:space="preserve">Одновременно с решением о проведении публичных слушаний </w:t>
            </w:r>
          </w:p>
        </w:tc>
        <w:tc>
          <w:tcPr>
            <w:tcW w:w="1526" w:type="pct"/>
          </w:tcPr>
          <w:p w:rsidR="00AB2B49" w:rsidRPr="002527B6" w:rsidRDefault="008244BE" w:rsidP="00271EFE">
            <w:r>
              <w:rPr>
                <w:highlight w:val="yellow"/>
              </w:rPr>
              <w:t xml:space="preserve">Администрация Большесудаченского </w:t>
            </w:r>
            <w:r w:rsidR="00B07B13" w:rsidRPr="002527B6">
              <w:rPr>
                <w:highlight w:val="yellow"/>
              </w:rPr>
              <w:t xml:space="preserve"> сельского поселения</w:t>
            </w:r>
          </w:p>
        </w:tc>
      </w:tr>
      <w:tr w:rsidR="00F84939" w:rsidRPr="00AB2B49">
        <w:tc>
          <w:tcPr>
            <w:tcW w:w="342" w:type="pct"/>
          </w:tcPr>
          <w:p w:rsidR="00F84939" w:rsidRDefault="00F84939" w:rsidP="00271EFE">
            <w:r>
              <w:t>12</w:t>
            </w:r>
          </w:p>
        </w:tc>
        <w:tc>
          <w:tcPr>
            <w:tcW w:w="1810" w:type="pct"/>
          </w:tcPr>
          <w:p w:rsidR="00F84939" w:rsidRPr="00F84939" w:rsidRDefault="00F84939" w:rsidP="00271EFE">
            <w:pPr>
              <w:rPr>
                <w:highlight w:val="yellow"/>
              </w:rPr>
            </w:pPr>
            <w:r w:rsidRPr="00F84939">
              <w:rPr>
                <w:highlight w:val="yellow"/>
              </w:rPr>
              <w:t>Открытие экспозиции проекта</w:t>
            </w:r>
          </w:p>
        </w:tc>
        <w:tc>
          <w:tcPr>
            <w:tcW w:w="1322" w:type="pct"/>
          </w:tcPr>
          <w:p w:rsidR="00F84939" w:rsidRPr="00F84939" w:rsidRDefault="00F84939" w:rsidP="00271EFE">
            <w:pPr>
              <w:rPr>
                <w:highlight w:val="yellow"/>
              </w:rPr>
            </w:pPr>
            <w:r w:rsidRPr="00F84939">
              <w:rPr>
                <w:highlight w:val="yellow"/>
              </w:rPr>
              <w:t>В течение всего периода до даты проведения публичных слушаний</w:t>
            </w:r>
          </w:p>
        </w:tc>
        <w:tc>
          <w:tcPr>
            <w:tcW w:w="1526" w:type="pct"/>
          </w:tcPr>
          <w:p w:rsidR="00F84939" w:rsidRPr="002527B6" w:rsidRDefault="008244BE" w:rsidP="00271EFE">
            <w:pPr>
              <w:rPr>
                <w:highlight w:val="yellow"/>
              </w:rPr>
            </w:pPr>
            <w:r>
              <w:rPr>
                <w:highlight w:val="yellow"/>
              </w:rPr>
              <w:t>Администрация Большесудаченского</w:t>
            </w:r>
            <w:r w:rsidR="00F84939" w:rsidRPr="002527B6">
              <w:rPr>
                <w:highlight w:val="yellow"/>
              </w:rPr>
              <w:t xml:space="preserve"> сельского поселения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1</w:t>
            </w:r>
            <w:r w:rsidR="00F84939">
              <w:t>3</w:t>
            </w:r>
          </w:p>
        </w:tc>
        <w:tc>
          <w:tcPr>
            <w:tcW w:w="1810" w:type="pct"/>
          </w:tcPr>
          <w:p w:rsidR="00AB2B49" w:rsidRPr="00AB2B49" w:rsidRDefault="00AB2B49" w:rsidP="00271EFE">
            <w:r w:rsidRPr="00AB2B49">
              <w:t>Проведение публичных слушаний по проекту Правил, с оформлением протокола слушаний</w:t>
            </w:r>
          </w:p>
        </w:tc>
        <w:tc>
          <w:tcPr>
            <w:tcW w:w="1322" w:type="pct"/>
          </w:tcPr>
          <w:p w:rsidR="00AB2B49" w:rsidRPr="00AB2B49" w:rsidRDefault="00832D72" w:rsidP="00B07B13">
            <w:r w:rsidRPr="00B07B13">
              <w:rPr>
                <w:highlight w:val="yellow"/>
              </w:rPr>
              <w:t>Не менее</w:t>
            </w:r>
            <w:r w:rsidR="00AB2B49" w:rsidRPr="00B07B13">
              <w:rPr>
                <w:highlight w:val="yellow"/>
              </w:rPr>
              <w:t xml:space="preserve"> </w:t>
            </w:r>
            <w:r w:rsidR="00B07B13" w:rsidRPr="00B07B13">
              <w:rPr>
                <w:highlight w:val="yellow"/>
              </w:rPr>
              <w:t>1</w:t>
            </w:r>
            <w:r w:rsidR="00AB2B49" w:rsidRPr="00B07B13">
              <w:rPr>
                <w:highlight w:val="yellow"/>
              </w:rPr>
              <w:t xml:space="preserve"> месяца </w:t>
            </w:r>
            <w:r w:rsidRPr="00B07B13">
              <w:rPr>
                <w:highlight w:val="yellow"/>
              </w:rPr>
              <w:t>и не более</w:t>
            </w:r>
            <w:r w:rsidR="00AB2B49" w:rsidRPr="00B07B13">
              <w:rPr>
                <w:highlight w:val="yellow"/>
              </w:rPr>
              <w:t xml:space="preserve"> </w:t>
            </w:r>
            <w:r w:rsidR="00B07B13" w:rsidRPr="00B07B13">
              <w:rPr>
                <w:highlight w:val="yellow"/>
              </w:rPr>
              <w:t>3</w:t>
            </w:r>
            <w:r w:rsidR="00AB2B49" w:rsidRPr="00B07B13">
              <w:rPr>
                <w:highlight w:val="yellow"/>
              </w:rPr>
              <w:t xml:space="preserve"> месяца</w:t>
            </w:r>
            <w:r w:rsidR="00AB2B49" w:rsidRPr="00AB2B49">
              <w:t xml:space="preserve"> со дня опубликования проекта правил</w:t>
            </w:r>
          </w:p>
        </w:tc>
        <w:tc>
          <w:tcPr>
            <w:tcW w:w="1526" w:type="pct"/>
          </w:tcPr>
          <w:p w:rsidR="00AB2B49" w:rsidRPr="00AB2B49" w:rsidRDefault="00AB2B49" w:rsidP="00271EFE">
            <w:r w:rsidRPr="00AB2B49">
              <w:t xml:space="preserve">Комиссия по подготовке проекта Правил 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1</w:t>
            </w:r>
            <w:r w:rsidR="00F84939">
              <w:t>4</w:t>
            </w:r>
          </w:p>
        </w:tc>
        <w:tc>
          <w:tcPr>
            <w:tcW w:w="1810" w:type="pct"/>
          </w:tcPr>
          <w:p w:rsidR="00AB2B49" w:rsidRPr="00AB2B49" w:rsidRDefault="00AB2B49" w:rsidP="00271EFE">
            <w:r w:rsidRPr="00AB2B49">
              <w:t>Подготовка заключения по результатам проведения публичных слушаний</w:t>
            </w:r>
          </w:p>
        </w:tc>
        <w:tc>
          <w:tcPr>
            <w:tcW w:w="1322" w:type="pct"/>
          </w:tcPr>
          <w:p w:rsidR="00AB2B49" w:rsidRPr="00AB2B49" w:rsidRDefault="00FF7A0E" w:rsidP="00271EFE">
            <w:r>
              <w:t>В течение</w:t>
            </w:r>
            <w:r w:rsidR="00AB2B49" w:rsidRPr="00AB2B49">
              <w:t xml:space="preserve"> 5 дней со дня проведения слушаний </w:t>
            </w:r>
          </w:p>
        </w:tc>
        <w:tc>
          <w:tcPr>
            <w:tcW w:w="1526" w:type="pct"/>
          </w:tcPr>
          <w:p w:rsidR="00AB2B49" w:rsidRPr="00AB2B49" w:rsidRDefault="00AB2B49" w:rsidP="00271EFE">
            <w:r w:rsidRPr="00AB2B49">
              <w:t>Председатель Комиссии по подготовке проекта Правил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1</w:t>
            </w:r>
            <w:r w:rsidR="00F84939">
              <w:t>5</w:t>
            </w:r>
          </w:p>
        </w:tc>
        <w:tc>
          <w:tcPr>
            <w:tcW w:w="1810" w:type="pct"/>
          </w:tcPr>
          <w:p w:rsidR="00AB2B49" w:rsidRPr="00AB2B49" w:rsidRDefault="00AB2B49" w:rsidP="00271EFE">
            <w:r w:rsidRPr="00AB2B49">
              <w:t>Опубликование заключения о проведении публичных слушаний</w:t>
            </w:r>
          </w:p>
        </w:tc>
        <w:tc>
          <w:tcPr>
            <w:tcW w:w="1322" w:type="pct"/>
          </w:tcPr>
          <w:p w:rsidR="00AB2B49" w:rsidRPr="00AB2B49" w:rsidRDefault="00FF7A0E" w:rsidP="00832D72">
            <w:r>
              <w:t>В течение</w:t>
            </w:r>
            <w:r w:rsidR="00AB2B49" w:rsidRPr="00AB2B49">
              <w:t xml:space="preserve"> </w:t>
            </w:r>
            <w:r w:rsidR="00832D72">
              <w:t>7</w:t>
            </w:r>
            <w:r w:rsidR="00AB2B49" w:rsidRPr="00AB2B49">
              <w:t xml:space="preserve"> дней со дня проведения слушаний</w:t>
            </w:r>
          </w:p>
        </w:tc>
        <w:tc>
          <w:tcPr>
            <w:tcW w:w="1526" w:type="pct"/>
          </w:tcPr>
          <w:p w:rsidR="00AB2B49" w:rsidRPr="002527B6" w:rsidRDefault="008244BE" w:rsidP="00271EFE">
            <w:r>
              <w:rPr>
                <w:highlight w:val="yellow"/>
              </w:rPr>
              <w:t>Администрация Большесудаченского</w:t>
            </w:r>
            <w:r w:rsidR="002527B6" w:rsidRPr="002527B6">
              <w:rPr>
                <w:highlight w:val="yellow"/>
              </w:rPr>
              <w:t xml:space="preserve"> сельского поселения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1</w:t>
            </w:r>
            <w:r w:rsidR="00F84939">
              <w:t>6</w:t>
            </w:r>
          </w:p>
        </w:tc>
        <w:tc>
          <w:tcPr>
            <w:tcW w:w="1810" w:type="pct"/>
          </w:tcPr>
          <w:p w:rsidR="00AB2B49" w:rsidRPr="00AB2B49" w:rsidRDefault="00AB2B49" w:rsidP="00BF335A">
            <w:r w:rsidRPr="00AB2B49">
              <w:t>Представление проек</w:t>
            </w:r>
            <w:r w:rsidR="0068766C">
              <w:t>та Правил г</w:t>
            </w:r>
            <w:r w:rsidRPr="00AB2B49">
              <w:t xml:space="preserve">лаве </w:t>
            </w:r>
            <w:r w:rsidR="00BF335A">
              <w:t>Руднянского</w:t>
            </w:r>
            <w:r w:rsidR="0068766C">
              <w:t xml:space="preserve"> муниципального района</w:t>
            </w:r>
          </w:p>
        </w:tc>
        <w:tc>
          <w:tcPr>
            <w:tcW w:w="1322" w:type="pct"/>
          </w:tcPr>
          <w:p w:rsidR="00AB2B49" w:rsidRPr="00AB2B49" w:rsidRDefault="00FF7A0E" w:rsidP="00271EFE">
            <w:r>
              <w:t>В течение</w:t>
            </w:r>
            <w:r w:rsidR="00AB2B49" w:rsidRPr="00AB2B49">
              <w:t xml:space="preserve"> 3 дней со дня принятия заключения </w:t>
            </w:r>
          </w:p>
        </w:tc>
        <w:tc>
          <w:tcPr>
            <w:tcW w:w="1526" w:type="pct"/>
          </w:tcPr>
          <w:p w:rsidR="00AB2B49" w:rsidRPr="00AB2B49" w:rsidRDefault="00AB2B49" w:rsidP="00271EFE">
            <w:r w:rsidRPr="00AB2B49">
              <w:t>Председатель Комиссии по подготовке проекта Правил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1</w:t>
            </w:r>
            <w:r w:rsidR="00F84939">
              <w:t>7</w:t>
            </w:r>
          </w:p>
        </w:tc>
        <w:tc>
          <w:tcPr>
            <w:tcW w:w="1810" w:type="pct"/>
          </w:tcPr>
          <w:p w:rsidR="00AB2B49" w:rsidRPr="00AB2B49" w:rsidRDefault="001E1521" w:rsidP="001E1521">
            <w:r>
              <w:t>Н</w:t>
            </w:r>
            <w:r w:rsidR="00AB2B49" w:rsidRPr="00AB2B49">
              <w:t>аправлени</w:t>
            </w:r>
            <w:r>
              <w:t>е</w:t>
            </w:r>
            <w:r w:rsidR="00AB2B49" w:rsidRPr="00AB2B49">
              <w:t xml:space="preserve"> проекта Правил, протокола публичных слушаний</w:t>
            </w:r>
            <w:r w:rsidR="00255216">
              <w:t xml:space="preserve"> и заключения в </w:t>
            </w:r>
            <w:r w:rsidR="00BF335A" w:rsidRPr="002527B6">
              <w:t>Руднянский Совет народных депутатов</w:t>
            </w:r>
            <w:r w:rsidR="0068766C" w:rsidRPr="002527B6">
              <w:t xml:space="preserve"> </w:t>
            </w:r>
            <w:r w:rsidRPr="002527B6">
              <w:t>на рассмотрение</w:t>
            </w:r>
          </w:p>
        </w:tc>
        <w:tc>
          <w:tcPr>
            <w:tcW w:w="1322" w:type="pct"/>
          </w:tcPr>
          <w:p w:rsidR="00AB2B49" w:rsidRPr="00AB2B49" w:rsidRDefault="00AB2B49" w:rsidP="005114FC">
            <w:r w:rsidRPr="00AB2B49">
              <w:t> </w:t>
            </w:r>
            <w:r w:rsidR="00832D72">
              <w:t>Не позднее</w:t>
            </w:r>
            <w:r w:rsidRPr="00AB2B49">
              <w:t xml:space="preserve"> 10 дней после представления проекта Правил </w:t>
            </w:r>
          </w:p>
        </w:tc>
        <w:tc>
          <w:tcPr>
            <w:tcW w:w="1526" w:type="pct"/>
          </w:tcPr>
          <w:p w:rsidR="00255216" w:rsidRPr="002527B6" w:rsidRDefault="00AB2B49" w:rsidP="0068766C">
            <w:r w:rsidRPr="002527B6">
              <w:t xml:space="preserve">Глава </w:t>
            </w:r>
            <w:r w:rsidR="00BF335A" w:rsidRPr="002527B6">
              <w:t>Руднянского</w:t>
            </w:r>
          </w:p>
          <w:p w:rsidR="00AB2B49" w:rsidRPr="007200B0" w:rsidRDefault="007F5D71" w:rsidP="0068766C">
            <w:pPr>
              <w:rPr>
                <w:color w:val="FF0000"/>
              </w:rPr>
            </w:pPr>
            <w:r w:rsidRPr="002527B6">
              <w:t xml:space="preserve">муниципального </w:t>
            </w:r>
            <w:r w:rsidR="0068766C" w:rsidRPr="002527B6">
              <w:t xml:space="preserve"> района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1</w:t>
            </w:r>
            <w:r w:rsidR="00F84939">
              <w:t>8</w:t>
            </w:r>
          </w:p>
        </w:tc>
        <w:tc>
          <w:tcPr>
            <w:tcW w:w="1810" w:type="pct"/>
          </w:tcPr>
          <w:p w:rsidR="00AB2B49" w:rsidRPr="00AB2B49" w:rsidRDefault="00AB2B49" w:rsidP="001E1521">
            <w:r w:rsidRPr="00AB2B49">
              <w:t xml:space="preserve">Рассмотрение и утверждение </w:t>
            </w:r>
            <w:r w:rsidR="001E1521">
              <w:t xml:space="preserve">проекта </w:t>
            </w:r>
            <w:r w:rsidRPr="00AB2B49">
              <w:t xml:space="preserve">Правил </w:t>
            </w:r>
          </w:p>
        </w:tc>
        <w:tc>
          <w:tcPr>
            <w:tcW w:w="1322" w:type="pct"/>
          </w:tcPr>
          <w:p w:rsidR="00AB2B49" w:rsidRPr="00AB2B49" w:rsidRDefault="0092034D" w:rsidP="00BF335A">
            <w:r>
              <w:t>В течение</w:t>
            </w:r>
            <w:r w:rsidRPr="00AB2B49">
              <w:t xml:space="preserve"> </w:t>
            </w:r>
            <w:r>
              <w:t>7</w:t>
            </w:r>
            <w:r w:rsidRPr="00AB2B49">
              <w:t xml:space="preserve"> дней со дня</w:t>
            </w:r>
            <w:r>
              <w:t xml:space="preserve"> одобрения п</w:t>
            </w:r>
            <w:r w:rsidR="005114FC">
              <w:t>р</w:t>
            </w:r>
            <w:r>
              <w:t>оекта Правил</w:t>
            </w:r>
          </w:p>
        </w:tc>
        <w:tc>
          <w:tcPr>
            <w:tcW w:w="1526" w:type="pct"/>
          </w:tcPr>
          <w:p w:rsidR="00AB2B49" w:rsidRPr="002527B6" w:rsidRDefault="001E1521" w:rsidP="00BF335A">
            <w:r w:rsidRPr="002527B6">
              <w:t>Руднянский Совет народных депутатов</w:t>
            </w:r>
          </w:p>
        </w:tc>
      </w:tr>
      <w:tr w:rsidR="00AB2B49" w:rsidRPr="00AB2B49">
        <w:tc>
          <w:tcPr>
            <w:tcW w:w="342" w:type="pct"/>
          </w:tcPr>
          <w:p w:rsidR="00AB2B49" w:rsidRPr="00AB2B49" w:rsidRDefault="00D9337D" w:rsidP="00271EFE">
            <w:r>
              <w:t>1</w:t>
            </w:r>
            <w:r w:rsidR="00F84939">
              <w:t>9</w:t>
            </w:r>
          </w:p>
        </w:tc>
        <w:tc>
          <w:tcPr>
            <w:tcW w:w="1810" w:type="pct"/>
          </w:tcPr>
          <w:p w:rsidR="00AB2B49" w:rsidRPr="00AB2B49" w:rsidRDefault="00AB2B49" w:rsidP="00271EFE">
            <w:r w:rsidRPr="00AB2B49">
              <w:t>Опубликование Правил в установленном порядке</w:t>
            </w:r>
          </w:p>
        </w:tc>
        <w:tc>
          <w:tcPr>
            <w:tcW w:w="1322" w:type="pct"/>
          </w:tcPr>
          <w:p w:rsidR="00AB2B49" w:rsidRPr="00AB2B49" w:rsidRDefault="00AB2B49" w:rsidP="00271EFE">
            <w:r w:rsidRPr="00AB2B49">
              <w:t>После принятия решения об утверждении в порядке, установленном Уставом МО или иным муниципальным правовым актом</w:t>
            </w:r>
          </w:p>
        </w:tc>
        <w:tc>
          <w:tcPr>
            <w:tcW w:w="1526" w:type="pct"/>
          </w:tcPr>
          <w:p w:rsidR="00AB2B49" w:rsidRPr="00AB2B49" w:rsidRDefault="0092034D" w:rsidP="00271EFE">
            <w:r>
              <w:t>Отдел архитектуры и градостроительства</w:t>
            </w:r>
            <w:r w:rsidR="002527B6">
              <w:t xml:space="preserve"> администрации Руднянского муниципального района</w:t>
            </w:r>
          </w:p>
        </w:tc>
      </w:tr>
      <w:tr w:rsidR="002527B6" w:rsidRPr="00AB2B49">
        <w:tc>
          <w:tcPr>
            <w:tcW w:w="342" w:type="pct"/>
          </w:tcPr>
          <w:p w:rsidR="002527B6" w:rsidRPr="00AB2B49" w:rsidRDefault="00F84939" w:rsidP="00271EFE">
            <w:r>
              <w:t>20</w:t>
            </w:r>
          </w:p>
        </w:tc>
        <w:tc>
          <w:tcPr>
            <w:tcW w:w="1810" w:type="pct"/>
          </w:tcPr>
          <w:p w:rsidR="002527B6" w:rsidRPr="002527B6" w:rsidRDefault="002527B6" w:rsidP="002527B6">
            <w:pPr>
              <w:jc w:val="both"/>
              <w:rPr>
                <w:highlight w:val="yellow"/>
              </w:rPr>
            </w:pPr>
            <w:r w:rsidRPr="002527B6">
              <w:rPr>
                <w:highlight w:val="yellow"/>
              </w:rPr>
              <w:t xml:space="preserve">Размещение утвержденных Правил в Федеральной Государственной информационной системе </w:t>
            </w:r>
            <w:r w:rsidRPr="002527B6">
              <w:rPr>
                <w:highlight w:val="yellow"/>
              </w:rPr>
              <w:lastRenderedPageBreak/>
              <w:t>территориального планирования</w:t>
            </w:r>
          </w:p>
        </w:tc>
        <w:tc>
          <w:tcPr>
            <w:tcW w:w="1322" w:type="pct"/>
          </w:tcPr>
          <w:p w:rsidR="002527B6" w:rsidRPr="002527B6" w:rsidRDefault="002527B6" w:rsidP="00E46795">
            <w:pPr>
              <w:jc w:val="both"/>
              <w:rPr>
                <w:highlight w:val="yellow"/>
              </w:rPr>
            </w:pPr>
            <w:r w:rsidRPr="002527B6">
              <w:rPr>
                <w:highlight w:val="yellow"/>
              </w:rPr>
              <w:lastRenderedPageBreak/>
              <w:t xml:space="preserve">В течение 10 дней, </w:t>
            </w:r>
            <w:proofErr w:type="gramStart"/>
            <w:r w:rsidRPr="002527B6">
              <w:rPr>
                <w:highlight w:val="yellow"/>
              </w:rPr>
              <w:t>с даты принятия</w:t>
            </w:r>
            <w:proofErr w:type="gramEnd"/>
            <w:r w:rsidRPr="002527B6">
              <w:rPr>
                <w:highlight w:val="yellow"/>
              </w:rPr>
              <w:t xml:space="preserve"> решения об утверждении </w:t>
            </w:r>
            <w:r w:rsidRPr="002527B6">
              <w:rPr>
                <w:highlight w:val="yellow"/>
              </w:rPr>
              <w:lastRenderedPageBreak/>
              <w:t>изменений в Правила</w:t>
            </w:r>
          </w:p>
        </w:tc>
        <w:tc>
          <w:tcPr>
            <w:tcW w:w="1526" w:type="pct"/>
          </w:tcPr>
          <w:p w:rsidR="002527B6" w:rsidRPr="002527B6" w:rsidRDefault="002527B6" w:rsidP="00E46795">
            <w:pPr>
              <w:rPr>
                <w:highlight w:val="yellow"/>
              </w:rPr>
            </w:pPr>
            <w:r w:rsidRPr="002527B6">
              <w:rPr>
                <w:rFonts w:ascii="Arial Unicode MS" w:eastAsia="Arial Unicode MS" w:hAnsi="Arial Unicode MS" w:cs="Arial Unicode MS" w:hint="eastAsia"/>
                <w:highlight w:val="yellow"/>
              </w:rPr>
              <w:lastRenderedPageBreak/>
              <w:t xml:space="preserve">　</w:t>
            </w:r>
            <w:r w:rsidRPr="002527B6">
              <w:rPr>
                <w:highlight w:val="yellow"/>
              </w:rPr>
              <w:t>Отдел архитектуры и градостроительства</w:t>
            </w:r>
          </w:p>
          <w:p w:rsidR="002527B6" w:rsidRPr="002527B6" w:rsidRDefault="002527B6" w:rsidP="00E46795">
            <w:pPr>
              <w:rPr>
                <w:highlight w:val="yellow"/>
              </w:rPr>
            </w:pPr>
            <w:r w:rsidRPr="002527B6">
              <w:rPr>
                <w:highlight w:val="yellow"/>
              </w:rPr>
              <w:t xml:space="preserve">администрации Руднянского </w:t>
            </w:r>
            <w:r w:rsidRPr="002527B6">
              <w:rPr>
                <w:highlight w:val="yellow"/>
              </w:rPr>
              <w:lastRenderedPageBreak/>
              <w:t>муниципального района</w:t>
            </w:r>
          </w:p>
        </w:tc>
      </w:tr>
    </w:tbl>
    <w:p w:rsidR="002055A0" w:rsidRPr="00AB2B49" w:rsidRDefault="002055A0" w:rsidP="00271EFE"/>
    <w:sectPr w:rsidR="002055A0" w:rsidRPr="00AB2B49" w:rsidSect="0069503E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12D7"/>
    <w:multiLevelType w:val="hybridMultilevel"/>
    <w:tmpl w:val="B52CD3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055A0"/>
    <w:rsid w:val="0003794B"/>
    <w:rsid w:val="00037E90"/>
    <w:rsid w:val="00057F2F"/>
    <w:rsid w:val="00061DE8"/>
    <w:rsid w:val="000A45FD"/>
    <w:rsid w:val="000B1CFA"/>
    <w:rsid w:val="000C727F"/>
    <w:rsid w:val="000D342E"/>
    <w:rsid w:val="001037C9"/>
    <w:rsid w:val="00125CCD"/>
    <w:rsid w:val="001400B1"/>
    <w:rsid w:val="001532DD"/>
    <w:rsid w:val="00157CE2"/>
    <w:rsid w:val="0017029A"/>
    <w:rsid w:val="001724E6"/>
    <w:rsid w:val="001845AE"/>
    <w:rsid w:val="001E1521"/>
    <w:rsid w:val="001F4AEC"/>
    <w:rsid w:val="002055A0"/>
    <w:rsid w:val="00237232"/>
    <w:rsid w:val="002527B6"/>
    <w:rsid w:val="002531EA"/>
    <w:rsid w:val="00255216"/>
    <w:rsid w:val="00271EFE"/>
    <w:rsid w:val="00275C25"/>
    <w:rsid w:val="00287F90"/>
    <w:rsid w:val="0029346D"/>
    <w:rsid w:val="002D516F"/>
    <w:rsid w:val="002D56A1"/>
    <w:rsid w:val="003209C3"/>
    <w:rsid w:val="00326AB5"/>
    <w:rsid w:val="0033358B"/>
    <w:rsid w:val="003646A4"/>
    <w:rsid w:val="0037259A"/>
    <w:rsid w:val="0038566F"/>
    <w:rsid w:val="003878E9"/>
    <w:rsid w:val="003C0C19"/>
    <w:rsid w:val="003C3CA5"/>
    <w:rsid w:val="00407525"/>
    <w:rsid w:val="00442B54"/>
    <w:rsid w:val="004522F6"/>
    <w:rsid w:val="00473796"/>
    <w:rsid w:val="004D66E8"/>
    <w:rsid w:val="005114FC"/>
    <w:rsid w:val="00543BB7"/>
    <w:rsid w:val="00585870"/>
    <w:rsid w:val="00594DB3"/>
    <w:rsid w:val="005A11C0"/>
    <w:rsid w:val="005A4692"/>
    <w:rsid w:val="005E6F07"/>
    <w:rsid w:val="00621D2D"/>
    <w:rsid w:val="006529FF"/>
    <w:rsid w:val="00655BC9"/>
    <w:rsid w:val="00682EA5"/>
    <w:rsid w:val="00686215"/>
    <w:rsid w:val="0068766C"/>
    <w:rsid w:val="00687F60"/>
    <w:rsid w:val="0069503E"/>
    <w:rsid w:val="006B00C0"/>
    <w:rsid w:val="006C1280"/>
    <w:rsid w:val="006C4C3A"/>
    <w:rsid w:val="006E4F47"/>
    <w:rsid w:val="00706EB0"/>
    <w:rsid w:val="007200B0"/>
    <w:rsid w:val="007330BA"/>
    <w:rsid w:val="007345CB"/>
    <w:rsid w:val="00761A72"/>
    <w:rsid w:val="007B5D8B"/>
    <w:rsid w:val="007D1F89"/>
    <w:rsid w:val="007F38E3"/>
    <w:rsid w:val="007F5D71"/>
    <w:rsid w:val="00801E19"/>
    <w:rsid w:val="00816FA6"/>
    <w:rsid w:val="008244BE"/>
    <w:rsid w:val="00832D72"/>
    <w:rsid w:val="00842390"/>
    <w:rsid w:val="00850079"/>
    <w:rsid w:val="00863480"/>
    <w:rsid w:val="008A4287"/>
    <w:rsid w:val="008B6EB9"/>
    <w:rsid w:val="008C08B0"/>
    <w:rsid w:val="008E0F4A"/>
    <w:rsid w:val="008F1BF6"/>
    <w:rsid w:val="0092034D"/>
    <w:rsid w:val="0094202C"/>
    <w:rsid w:val="009B3FA9"/>
    <w:rsid w:val="009C05B4"/>
    <w:rsid w:val="009E0F70"/>
    <w:rsid w:val="009E40DD"/>
    <w:rsid w:val="009E7ED3"/>
    <w:rsid w:val="009F654E"/>
    <w:rsid w:val="00A01A67"/>
    <w:rsid w:val="00A235D1"/>
    <w:rsid w:val="00A25A7E"/>
    <w:rsid w:val="00A94371"/>
    <w:rsid w:val="00AB2B49"/>
    <w:rsid w:val="00AF097C"/>
    <w:rsid w:val="00B008C3"/>
    <w:rsid w:val="00B07B13"/>
    <w:rsid w:val="00B10F29"/>
    <w:rsid w:val="00B15548"/>
    <w:rsid w:val="00B42F3B"/>
    <w:rsid w:val="00B5704C"/>
    <w:rsid w:val="00B65066"/>
    <w:rsid w:val="00B761B7"/>
    <w:rsid w:val="00B77F7A"/>
    <w:rsid w:val="00B822CE"/>
    <w:rsid w:val="00B864F1"/>
    <w:rsid w:val="00BA1986"/>
    <w:rsid w:val="00BA22AB"/>
    <w:rsid w:val="00BA4881"/>
    <w:rsid w:val="00BA6D5D"/>
    <w:rsid w:val="00BF335A"/>
    <w:rsid w:val="00C14857"/>
    <w:rsid w:val="00C435E9"/>
    <w:rsid w:val="00C5564C"/>
    <w:rsid w:val="00C94890"/>
    <w:rsid w:val="00CA7A90"/>
    <w:rsid w:val="00CB4751"/>
    <w:rsid w:val="00CD2ACE"/>
    <w:rsid w:val="00CE6B5A"/>
    <w:rsid w:val="00D80995"/>
    <w:rsid w:val="00D9337D"/>
    <w:rsid w:val="00DB2CE0"/>
    <w:rsid w:val="00DC065F"/>
    <w:rsid w:val="00DC728D"/>
    <w:rsid w:val="00DD002F"/>
    <w:rsid w:val="00DE1477"/>
    <w:rsid w:val="00E2321E"/>
    <w:rsid w:val="00E320A5"/>
    <w:rsid w:val="00E83D86"/>
    <w:rsid w:val="00ED2547"/>
    <w:rsid w:val="00F21EC9"/>
    <w:rsid w:val="00F84939"/>
    <w:rsid w:val="00FB5E83"/>
    <w:rsid w:val="00FC065D"/>
    <w:rsid w:val="00FC79E5"/>
    <w:rsid w:val="00FD00A3"/>
    <w:rsid w:val="00FE61DD"/>
    <w:rsid w:val="00FF2C7C"/>
    <w:rsid w:val="00FF4613"/>
    <w:rsid w:val="00FF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FC"/>
    <w:rPr>
      <w:sz w:val="24"/>
      <w:szCs w:val="24"/>
    </w:rPr>
  </w:style>
  <w:style w:type="paragraph" w:styleId="1">
    <w:name w:val="heading 1"/>
    <w:basedOn w:val="a"/>
    <w:next w:val="a"/>
    <w:qFormat/>
    <w:rsid w:val="00057F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057F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57F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C065D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55A0"/>
    <w:pPr>
      <w:spacing w:before="100" w:beforeAutospacing="1" w:after="100" w:afterAutospacing="1"/>
    </w:pPr>
  </w:style>
  <w:style w:type="table" w:styleId="a4">
    <w:name w:val="Table Grid"/>
    <w:basedOn w:val="a1"/>
    <w:rsid w:val="00205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rsid w:val="005A46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alloon Text"/>
    <w:basedOn w:val="a"/>
    <w:semiHidden/>
    <w:rsid w:val="009E40D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FC065D"/>
    <w:rPr>
      <w:sz w:val="24"/>
    </w:rPr>
  </w:style>
  <w:style w:type="character" w:customStyle="1" w:styleId="blk">
    <w:name w:val="blk"/>
    <w:basedOn w:val="a0"/>
    <w:rsid w:val="00585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проекта Правил землепользования и застройки МО Марийское сельское поселение</vt:lpstr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проекта Правил землепользования и застройки МО Марийское сельское поселение</dc:title>
  <dc:creator>Ольга</dc:creator>
  <cp:lastModifiedBy>Control_ABS</cp:lastModifiedBy>
  <cp:revision>10</cp:revision>
  <cp:lastPrinted>2020-12-16T12:56:00Z</cp:lastPrinted>
  <dcterms:created xsi:type="dcterms:W3CDTF">2020-12-16T12:34:00Z</dcterms:created>
  <dcterms:modified xsi:type="dcterms:W3CDTF">2020-12-16T12:57:00Z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/>
  </property>
</Properties>
</file>