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02D" w:rsidRPr="004C402D" w:rsidRDefault="004C402D" w:rsidP="004C4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02D" w:rsidRPr="004C402D" w:rsidRDefault="004C402D" w:rsidP="004C4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0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-251460</wp:posOffset>
            </wp:positionV>
            <wp:extent cx="433070" cy="508000"/>
            <wp:effectExtent l="19050" t="0" r="5080" b="0"/>
            <wp:wrapTight wrapText="bothSides">
              <wp:wrapPolygon edited="0">
                <wp:start x="-950" y="0"/>
                <wp:lineTo x="-950" y="21060"/>
                <wp:lineTo x="21853" y="21060"/>
                <wp:lineTo x="21853" y="0"/>
                <wp:lineTo x="-950" y="0"/>
              </wp:wrapPolygon>
            </wp:wrapTight>
            <wp:docPr id="3" name="Рисунок 1" descr="Большесудаченское с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ольшесудаченское с п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50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C402D" w:rsidRPr="004C402D" w:rsidRDefault="004C402D" w:rsidP="004C4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02D" w:rsidRPr="004C402D" w:rsidRDefault="004C402D" w:rsidP="004C4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402D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4C402D" w:rsidRPr="004C402D" w:rsidRDefault="004C402D" w:rsidP="004C4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402D">
        <w:rPr>
          <w:rFonts w:ascii="Times New Roman" w:hAnsi="Times New Roman" w:cs="Times New Roman"/>
          <w:sz w:val="28"/>
          <w:szCs w:val="28"/>
        </w:rPr>
        <w:t>БОЛЬШЕСУДАЧЕНСКОГО СЕЛЬСКОГО ПОСЕЛЕНИЯ</w:t>
      </w:r>
    </w:p>
    <w:p w:rsidR="004C402D" w:rsidRPr="004C402D" w:rsidRDefault="004C402D" w:rsidP="004C4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402D">
        <w:rPr>
          <w:rFonts w:ascii="Times New Roman" w:hAnsi="Times New Roman" w:cs="Times New Roman"/>
          <w:sz w:val="28"/>
          <w:szCs w:val="28"/>
        </w:rPr>
        <w:t>РУДНЯНСКОГО МУНИЦИПАЛЬНОГО РАЙОНА</w:t>
      </w:r>
    </w:p>
    <w:p w:rsidR="004C402D" w:rsidRPr="004C402D" w:rsidRDefault="004C402D" w:rsidP="004C4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402D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4C402D" w:rsidRPr="004C402D" w:rsidRDefault="004C402D" w:rsidP="004C4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2D">
        <w:rPr>
          <w:rFonts w:ascii="Times New Roman" w:hAnsi="Times New Roman" w:cs="Times New Roman"/>
          <w:sz w:val="28"/>
          <w:szCs w:val="28"/>
          <w:vertAlign w:val="superscript"/>
        </w:rPr>
        <w:t>____________________________________________________________________________________________________</w:t>
      </w:r>
    </w:p>
    <w:p w:rsidR="004C402D" w:rsidRPr="004C402D" w:rsidRDefault="004C402D" w:rsidP="004C40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402D" w:rsidRPr="004C402D" w:rsidRDefault="004C402D" w:rsidP="004C40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402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C402D" w:rsidRPr="004C402D" w:rsidRDefault="004C402D" w:rsidP="004C40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402D" w:rsidRPr="004C402D" w:rsidRDefault="004C402D" w:rsidP="004C402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02D">
        <w:rPr>
          <w:rFonts w:ascii="Times New Roman" w:hAnsi="Times New Roman" w:cs="Times New Roman"/>
          <w:sz w:val="28"/>
          <w:szCs w:val="28"/>
        </w:rPr>
        <w:t xml:space="preserve">от </w:t>
      </w:r>
      <w:r w:rsidR="001179F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C40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402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C402D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179F2">
        <w:rPr>
          <w:rFonts w:ascii="Times New Roman" w:hAnsi="Times New Roman" w:cs="Times New Roman"/>
          <w:sz w:val="28"/>
          <w:szCs w:val="28"/>
        </w:rPr>
        <w:t xml:space="preserve">       ПРОЕКТ</w:t>
      </w:r>
    </w:p>
    <w:p w:rsidR="004C402D" w:rsidRPr="004C402D" w:rsidRDefault="004C402D" w:rsidP="004C4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271" w:rsidRPr="00441271" w:rsidRDefault="00441271" w:rsidP="00441271">
      <w:pPr>
        <w:pStyle w:val="2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</w:t>
      </w:r>
      <w:r w:rsidRPr="00441271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по муниципальному контролю </w:t>
      </w:r>
      <w:r w:rsidRPr="00441271">
        <w:rPr>
          <w:rFonts w:ascii="Times New Roman" w:hAnsi="Times New Roman"/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 Большесудаченского сельского поселения Руднянского муниципального района Волгоградской области</w:t>
      </w:r>
      <w:r w:rsidR="00C92AED">
        <w:rPr>
          <w:rFonts w:ascii="Times New Roman" w:hAnsi="Times New Roman" w:cs="Times New Roman"/>
          <w:sz w:val="28"/>
          <w:szCs w:val="28"/>
        </w:rPr>
        <w:t xml:space="preserve"> на 202</w:t>
      </w:r>
      <w:r w:rsidR="00097C1C">
        <w:rPr>
          <w:rFonts w:ascii="Times New Roman" w:hAnsi="Times New Roman" w:cs="Times New Roman"/>
          <w:sz w:val="28"/>
          <w:szCs w:val="28"/>
        </w:rPr>
        <w:t>7</w:t>
      </w:r>
      <w:r w:rsidRPr="0044127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41271" w:rsidRPr="00441271" w:rsidRDefault="00441271" w:rsidP="00441271">
      <w:pPr>
        <w:pStyle w:val="2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271" w:rsidRPr="004C450D" w:rsidRDefault="00441271" w:rsidP="004412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4127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31.07.2020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</w:t>
      </w:r>
      <w:r w:rsidRPr="004C450D">
        <w:rPr>
          <w:rFonts w:ascii="Times New Roman" w:hAnsi="Times New Roman" w:cs="Times New Roman"/>
          <w:sz w:val="28"/>
          <w:szCs w:val="28"/>
        </w:rPr>
        <w:t xml:space="preserve">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Большесудаченского сельского поселения Руднянского муниципального района Волгоградской </w:t>
      </w:r>
      <w:r w:rsidRPr="00097C1C">
        <w:rPr>
          <w:rFonts w:ascii="Times New Roman" w:hAnsi="Times New Roman" w:cs="Times New Roman"/>
          <w:sz w:val="28"/>
          <w:szCs w:val="28"/>
        </w:rPr>
        <w:t xml:space="preserve">области от </w:t>
      </w:r>
      <w:r w:rsidR="00097C1C" w:rsidRPr="00097C1C">
        <w:rPr>
          <w:rFonts w:ascii="Times New Roman" w:hAnsi="Times New Roman" w:cs="Times New Roman"/>
          <w:color w:val="000000"/>
          <w:sz w:val="28"/>
          <w:szCs w:val="28"/>
          <w:shd w:val="clear" w:color="auto" w:fill="FFFEF2"/>
        </w:rPr>
        <w:t>25.12</w:t>
      </w:r>
      <w:r w:rsidR="004C450D" w:rsidRPr="00097C1C">
        <w:rPr>
          <w:rFonts w:ascii="Times New Roman" w:hAnsi="Times New Roman" w:cs="Times New Roman"/>
          <w:color w:val="000000"/>
          <w:sz w:val="28"/>
          <w:szCs w:val="28"/>
          <w:shd w:val="clear" w:color="auto" w:fill="FFFEF2"/>
        </w:rPr>
        <w:t>.202</w:t>
      </w:r>
      <w:r w:rsidR="00D9760F" w:rsidRPr="00097C1C">
        <w:rPr>
          <w:rFonts w:ascii="Times New Roman" w:hAnsi="Times New Roman" w:cs="Times New Roman"/>
          <w:color w:val="000000"/>
          <w:sz w:val="28"/>
          <w:szCs w:val="28"/>
          <w:shd w:val="clear" w:color="auto" w:fill="FFFEF2"/>
        </w:rPr>
        <w:t>5</w:t>
      </w:r>
      <w:r w:rsidR="004C450D" w:rsidRPr="00097C1C">
        <w:rPr>
          <w:rFonts w:ascii="Times New Roman" w:hAnsi="Times New Roman" w:cs="Times New Roman"/>
          <w:color w:val="000000"/>
          <w:sz w:val="28"/>
          <w:szCs w:val="28"/>
          <w:shd w:val="clear" w:color="auto" w:fill="FFFEF2"/>
        </w:rPr>
        <w:t xml:space="preserve">г. № </w:t>
      </w:r>
      <w:r w:rsidR="00097C1C" w:rsidRPr="00097C1C">
        <w:rPr>
          <w:rFonts w:ascii="Times New Roman" w:hAnsi="Times New Roman" w:cs="Times New Roman"/>
          <w:sz w:val="28"/>
          <w:szCs w:val="28"/>
        </w:rPr>
        <w:t>21/58</w:t>
      </w:r>
      <w:proofErr w:type="gramEnd"/>
      <w:r w:rsidR="00097C1C" w:rsidRPr="00097C1C">
        <w:rPr>
          <w:rFonts w:ascii="Times New Roman" w:hAnsi="Times New Roman" w:cs="Times New Roman"/>
          <w:color w:val="000000"/>
          <w:sz w:val="28"/>
          <w:szCs w:val="28"/>
          <w:shd w:val="clear" w:color="auto" w:fill="FFFEF2"/>
        </w:rPr>
        <w:t xml:space="preserve"> </w:t>
      </w:r>
      <w:r w:rsidR="004C450D" w:rsidRPr="00097C1C">
        <w:rPr>
          <w:rFonts w:ascii="Times New Roman" w:hAnsi="Times New Roman" w:cs="Times New Roman"/>
          <w:color w:val="000000"/>
          <w:sz w:val="28"/>
          <w:szCs w:val="28"/>
          <w:shd w:val="clear" w:color="auto" w:fill="FFFEF2"/>
        </w:rPr>
        <w:t>«</w:t>
      </w:r>
      <w:r w:rsidR="00097C1C" w:rsidRPr="00097C1C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Большесудаченского сельского поселения Руднянского муниципального района Волгоградской области</w:t>
      </w:r>
      <w:r w:rsidR="004C450D" w:rsidRPr="00097C1C">
        <w:rPr>
          <w:rFonts w:ascii="Times New Roman" w:hAnsi="Times New Roman" w:cs="Times New Roman"/>
          <w:color w:val="000000"/>
          <w:sz w:val="28"/>
          <w:szCs w:val="28"/>
          <w:shd w:val="clear" w:color="auto" w:fill="FFFEF2"/>
        </w:rPr>
        <w:t>»</w:t>
      </w:r>
      <w:r w:rsidRPr="00097C1C">
        <w:rPr>
          <w:rFonts w:ascii="Times New Roman" w:hAnsi="Times New Roman" w:cs="Times New Roman"/>
          <w:sz w:val="28"/>
          <w:szCs w:val="28"/>
        </w:rPr>
        <w:t xml:space="preserve"> администрация Большес</w:t>
      </w:r>
      <w:r w:rsidRPr="004C450D">
        <w:rPr>
          <w:rFonts w:ascii="Times New Roman" w:hAnsi="Times New Roman" w:cs="Times New Roman"/>
          <w:sz w:val="28"/>
          <w:szCs w:val="28"/>
        </w:rPr>
        <w:t xml:space="preserve">удаченского сельского поселения Руднянского муниципального района Волгоградской области </w:t>
      </w:r>
      <w:r w:rsidRPr="004C450D">
        <w:rPr>
          <w:rFonts w:ascii="Times New Roman" w:hAnsi="Times New Roman" w:cs="Times New Roman"/>
          <w:sz w:val="28"/>
          <w:szCs w:val="28"/>
          <w:u w:val="single"/>
        </w:rPr>
        <w:t>постановляет:</w:t>
      </w:r>
    </w:p>
    <w:p w:rsidR="00441271" w:rsidRPr="00441271" w:rsidRDefault="00441271" w:rsidP="004412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450D">
        <w:rPr>
          <w:rFonts w:ascii="Times New Roman" w:hAnsi="Times New Roman" w:cs="Times New Roman"/>
          <w:sz w:val="28"/>
          <w:szCs w:val="28"/>
        </w:rPr>
        <w:t>1. Утвердить прилагаемую Программу</w:t>
      </w:r>
      <w:r w:rsidRPr="00441271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по муниципальному контролю </w:t>
      </w:r>
      <w:r w:rsidRPr="00441271">
        <w:rPr>
          <w:rFonts w:ascii="Times New Roman" w:hAnsi="Times New Roman"/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 Большесудаченского сельского поселения Руднянского муниципального района Волгоградской области</w:t>
      </w:r>
      <w:r w:rsidR="00C92AED">
        <w:rPr>
          <w:rFonts w:ascii="Times New Roman" w:hAnsi="Times New Roman" w:cs="Times New Roman"/>
          <w:sz w:val="28"/>
          <w:szCs w:val="28"/>
        </w:rPr>
        <w:t xml:space="preserve"> на 202</w:t>
      </w:r>
      <w:r w:rsidR="00097C1C">
        <w:rPr>
          <w:rFonts w:ascii="Times New Roman" w:hAnsi="Times New Roman" w:cs="Times New Roman"/>
          <w:sz w:val="28"/>
          <w:szCs w:val="28"/>
        </w:rPr>
        <w:t>7</w:t>
      </w:r>
      <w:r w:rsidRPr="0044127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41271" w:rsidRPr="00441271" w:rsidRDefault="00441271" w:rsidP="004412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271">
        <w:rPr>
          <w:rFonts w:ascii="Times New Roman" w:hAnsi="Times New Roman" w:cs="Times New Roman"/>
          <w:sz w:val="28"/>
          <w:szCs w:val="28"/>
        </w:rPr>
        <w:t xml:space="preserve">2. </w:t>
      </w:r>
      <w:r w:rsidRPr="00441271">
        <w:rPr>
          <w:rFonts w:ascii="Times New Roman" w:hAnsi="Times New Roman" w:cs="Times New Roman"/>
          <w:sz w:val="28"/>
          <w:szCs w:val="28"/>
          <w:lang w:bidi="ru-RU"/>
        </w:rPr>
        <w:t xml:space="preserve">Настоящее постановление вступает в силу после его официального обнародования путем </w:t>
      </w:r>
      <w:r w:rsidRPr="00441271">
        <w:rPr>
          <w:rFonts w:ascii="Times New Roman" w:hAnsi="Times New Roman" w:cs="Times New Roman"/>
          <w:sz w:val="28"/>
          <w:szCs w:val="28"/>
        </w:rPr>
        <w:t xml:space="preserve">размещения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Большесудаченского</w:t>
      </w:r>
      <w:r w:rsidRPr="00441271">
        <w:rPr>
          <w:rFonts w:ascii="Times New Roman" w:hAnsi="Times New Roman" w:cs="Times New Roman"/>
          <w:sz w:val="28"/>
          <w:szCs w:val="28"/>
        </w:rPr>
        <w:t xml:space="preserve"> сельского поселения Руднянского муниципального </w:t>
      </w:r>
      <w:r w:rsidRPr="00441271">
        <w:rPr>
          <w:rFonts w:ascii="Times New Roman" w:hAnsi="Times New Roman" w:cs="Times New Roman"/>
          <w:sz w:val="28"/>
          <w:szCs w:val="28"/>
        </w:rPr>
        <w:lastRenderedPageBreak/>
        <w:t>района Волгоградской области в информационно-телекоммуникационной сети «Интернет».</w:t>
      </w:r>
    </w:p>
    <w:p w:rsidR="00441271" w:rsidRPr="00441271" w:rsidRDefault="00441271" w:rsidP="00441271">
      <w:pPr>
        <w:pStyle w:val="20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271" w:rsidRPr="00441271" w:rsidRDefault="00441271" w:rsidP="00441271">
      <w:pPr>
        <w:pStyle w:val="20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271" w:rsidRPr="00441271" w:rsidRDefault="00441271" w:rsidP="00441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271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Большесудаченского</w:t>
      </w:r>
    </w:p>
    <w:p w:rsidR="00441271" w:rsidRPr="00441271" w:rsidRDefault="00441271" w:rsidP="00441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27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41271">
        <w:rPr>
          <w:rFonts w:ascii="Times New Roman" w:hAnsi="Times New Roman" w:cs="Times New Roman"/>
          <w:sz w:val="28"/>
          <w:szCs w:val="28"/>
        </w:rPr>
        <w:tab/>
      </w:r>
      <w:r w:rsidRPr="0044127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441271">
        <w:rPr>
          <w:rFonts w:ascii="Times New Roman" w:hAnsi="Times New Roman" w:cs="Times New Roman"/>
          <w:sz w:val="28"/>
          <w:szCs w:val="28"/>
        </w:rPr>
        <w:tab/>
      </w:r>
      <w:r w:rsidRPr="00441271">
        <w:rPr>
          <w:rFonts w:ascii="Times New Roman" w:hAnsi="Times New Roman" w:cs="Times New Roman"/>
          <w:sz w:val="28"/>
          <w:szCs w:val="28"/>
        </w:rPr>
        <w:tab/>
      </w:r>
      <w:r w:rsidRPr="00441271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Г.А. Кондакова</w:t>
      </w:r>
    </w:p>
    <w:p w:rsidR="00441271" w:rsidRPr="00441271" w:rsidRDefault="00441271" w:rsidP="00441271">
      <w:pPr>
        <w:pStyle w:val="ConsPlusNormal0"/>
        <w:ind w:firstLine="709"/>
        <w:jc w:val="both"/>
        <w:rPr>
          <w:rFonts w:ascii="Times New Roman" w:hAnsi="Times New Roman"/>
          <w:szCs w:val="28"/>
        </w:rPr>
      </w:pPr>
    </w:p>
    <w:p w:rsidR="00441271" w:rsidRPr="00441271" w:rsidRDefault="0044127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1271" w:rsidRDefault="0044127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0AE1" w:rsidRPr="00441271" w:rsidRDefault="00150AE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928" w:type="dxa"/>
        <w:tblLook w:val="04A0"/>
      </w:tblPr>
      <w:tblGrid>
        <w:gridCol w:w="4536"/>
      </w:tblGrid>
      <w:tr w:rsidR="00441271" w:rsidRPr="00441271" w:rsidTr="00441271">
        <w:tc>
          <w:tcPr>
            <w:tcW w:w="4536" w:type="dxa"/>
          </w:tcPr>
          <w:p w:rsidR="00441271" w:rsidRPr="00441271" w:rsidRDefault="004412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УТВЕРЖДЕНА</w:t>
            </w:r>
          </w:p>
          <w:p w:rsidR="00441271" w:rsidRPr="00441271" w:rsidRDefault="00441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Большесудаченского</w:t>
            </w: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Руднянского муниципального района Волгоградской области</w:t>
            </w:r>
          </w:p>
          <w:p w:rsidR="00441271" w:rsidRPr="00441271" w:rsidRDefault="001179F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                   </w:t>
            </w:r>
            <w:r w:rsidR="00441271" w:rsidRPr="004412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41271" w:rsidRPr="0044127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441271" w:rsidRPr="00441271">
              <w:rPr>
                <w:rFonts w:ascii="Times New Roman" w:hAnsi="Times New Roman" w:cs="Times New Roman"/>
                <w:sz w:val="28"/>
                <w:szCs w:val="28"/>
              </w:rPr>
              <w:t xml:space="preserve">. № </w:t>
            </w:r>
          </w:p>
        </w:tc>
      </w:tr>
    </w:tbl>
    <w:p w:rsidR="00441271" w:rsidRPr="00441271" w:rsidRDefault="00441271" w:rsidP="00441271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41271" w:rsidRPr="00441271" w:rsidRDefault="00441271" w:rsidP="00441271">
      <w:pPr>
        <w:rPr>
          <w:rFonts w:ascii="Times New Roman" w:hAnsi="Times New Roman" w:cs="Times New Roman"/>
          <w:sz w:val="28"/>
          <w:szCs w:val="28"/>
        </w:rPr>
      </w:pPr>
    </w:p>
    <w:p w:rsidR="00441271" w:rsidRPr="00441271" w:rsidRDefault="00441271" w:rsidP="00441271">
      <w:pPr>
        <w:jc w:val="center"/>
        <w:rPr>
          <w:rFonts w:ascii="Times New Roman" w:hAnsi="Times New Roman" w:cs="Times New Roman"/>
          <w:sz w:val="28"/>
          <w:szCs w:val="28"/>
        </w:rPr>
      </w:pPr>
      <w:r w:rsidRPr="00441271">
        <w:rPr>
          <w:rFonts w:ascii="Times New Roman" w:hAnsi="Times New Roman" w:cs="Times New Roman"/>
          <w:sz w:val="28"/>
          <w:szCs w:val="28"/>
        </w:rPr>
        <w:t>ПРОГРАММА</w:t>
      </w:r>
    </w:p>
    <w:p w:rsidR="00441271" w:rsidRDefault="00441271" w:rsidP="00441271">
      <w:pPr>
        <w:jc w:val="center"/>
        <w:rPr>
          <w:rFonts w:ascii="Times New Roman" w:hAnsi="Times New Roman" w:cs="Times New Roman"/>
          <w:sz w:val="28"/>
          <w:szCs w:val="28"/>
        </w:rPr>
      </w:pPr>
      <w:r w:rsidRPr="00441271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по муниципальному контролю </w:t>
      </w:r>
      <w:r w:rsidRPr="00441271">
        <w:rPr>
          <w:rFonts w:ascii="Times New Roman" w:hAnsi="Times New Roman"/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 Большесудаченского сельского поселения Руднянского муниципального района Волгоградской области</w:t>
      </w:r>
      <w:r w:rsidR="00C92AED">
        <w:rPr>
          <w:rFonts w:ascii="Times New Roman" w:hAnsi="Times New Roman" w:cs="Times New Roman"/>
          <w:sz w:val="28"/>
          <w:szCs w:val="28"/>
        </w:rPr>
        <w:t xml:space="preserve"> на 202</w:t>
      </w:r>
      <w:r w:rsidR="00097C1C">
        <w:rPr>
          <w:rFonts w:ascii="Times New Roman" w:hAnsi="Times New Roman" w:cs="Times New Roman"/>
          <w:sz w:val="28"/>
          <w:szCs w:val="28"/>
        </w:rPr>
        <w:t>7</w:t>
      </w:r>
      <w:r w:rsidRPr="0044127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41271" w:rsidRPr="00441271" w:rsidRDefault="00441271" w:rsidP="004412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1271" w:rsidRPr="00441271" w:rsidRDefault="00441271" w:rsidP="00441271">
      <w:pPr>
        <w:jc w:val="center"/>
        <w:rPr>
          <w:rFonts w:ascii="Times New Roman" w:hAnsi="Times New Roman" w:cs="Times New Roman"/>
          <w:sz w:val="28"/>
          <w:szCs w:val="28"/>
        </w:rPr>
      </w:pPr>
      <w:r w:rsidRPr="00441271">
        <w:rPr>
          <w:rFonts w:ascii="Times New Roman" w:hAnsi="Times New Roman" w:cs="Times New Roman"/>
          <w:bCs/>
          <w:sz w:val="28"/>
          <w:szCs w:val="28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41271" w:rsidRPr="00441271" w:rsidRDefault="00441271" w:rsidP="004412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271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441271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по муниципальному контролю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441271">
        <w:rPr>
          <w:rFonts w:ascii="Times New Roman" w:hAnsi="Times New Roman" w:cs="Times New Roman"/>
          <w:sz w:val="28"/>
          <w:szCs w:val="28"/>
        </w:rPr>
        <w:t xml:space="preserve"> </w:t>
      </w:r>
      <w:r w:rsidRPr="00441271">
        <w:rPr>
          <w:rFonts w:ascii="Times New Roman" w:hAnsi="Times New Roman"/>
          <w:spacing w:val="2"/>
          <w:sz w:val="28"/>
          <w:szCs w:val="28"/>
        </w:rPr>
        <w:t>автомобильном транспорте, городском наземном электрическом транспорте и в дорожном хозяйстве в границах населенных пунктов Большесудаченского сельского поселения Руднянского муниципального района Волгоградской области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="00C92AED">
        <w:rPr>
          <w:rFonts w:ascii="Times New Roman" w:hAnsi="Times New Roman" w:cs="Times New Roman"/>
          <w:sz w:val="28"/>
          <w:szCs w:val="28"/>
        </w:rPr>
        <w:t>на 202</w:t>
      </w:r>
      <w:r w:rsidR="00097C1C">
        <w:rPr>
          <w:rFonts w:ascii="Times New Roman" w:hAnsi="Times New Roman" w:cs="Times New Roman"/>
          <w:sz w:val="28"/>
          <w:szCs w:val="28"/>
        </w:rPr>
        <w:t>7</w:t>
      </w:r>
      <w:r w:rsidRPr="00441271">
        <w:rPr>
          <w:rFonts w:ascii="Times New Roman" w:hAnsi="Times New Roman" w:cs="Times New Roman"/>
          <w:sz w:val="28"/>
          <w:szCs w:val="28"/>
        </w:rPr>
        <w:t xml:space="preserve"> год (далее – программа профилактики) разработана в соответствии со статьей 44 Федерального закона от 31.07.2021 г. № 248-ФЗ «О государственном контроле (надзоре) и муниципальном контроле</w:t>
      </w:r>
      <w:proofErr w:type="gramEnd"/>
      <w:r w:rsidRPr="00441271">
        <w:rPr>
          <w:rFonts w:ascii="Times New Roman" w:hAnsi="Times New Roman" w:cs="Times New Roman"/>
          <w:sz w:val="28"/>
          <w:szCs w:val="28"/>
        </w:rPr>
        <w:t xml:space="preserve"> в Российской Федерации», постановлением Правительства Российской Федерации от 25.06.2021 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контроля.</w:t>
      </w:r>
    </w:p>
    <w:p w:rsidR="00441271" w:rsidRPr="00441271" w:rsidRDefault="00441271" w:rsidP="004412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271">
        <w:rPr>
          <w:rFonts w:ascii="Times New Roman" w:hAnsi="Times New Roman" w:cs="Times New Roman"/>
          <w:sz w:val="28"/>
          <w:szCs w:val="28"/>
        </w:rPr>
        <w:t xml:space="preserve">1.2. </w:t>
      </w:r>
      <w:r w:rsidRPr="00441271">
        <w:rPr>
          <w:rFonts w:ascii="Times New Roman" w:hAnsi="Times New Roman" w:cs="Times New Roman"/>
          <w:bCs/>
          <w:sz w:val="28"/>
          <w:szCs w:val="28"/>
        </w:rPr>
        <w:t xml:space="preserve">Проведение профилактических мероприятий направлено на соблюдение контролируемыми лицами обязательных требований, на </w:t>
      </w:r>
      <w:r w:rsidRPr="00441271">
        <w:rPr>
          <w:rFonts w:ascii="Times New Roman" w:hAnsi="Times New Roman" w:cs="Times New Roman"/>
          <w:bCs/>
          <w:sz w:val="28"/>
          <w:szCs w:val="28"/>
        </w:rPr>
        <w:lastRenderedPageBreak/>
        <w:t>побуждение ко</w:t>
      </w:r>
      <w:bookmarkStart w:id="0" w:name="_GoBack"/>
      <w:bookmarkEnd w:id="0"/>
      <w:r w:rsidRPr="00441271">
        <w:rPr>
          <w:rFonts w:ascii="Times New Roman" w:hAnsi="Times New Roman" w:cs="Times New Roman"/>
          <w:bCs/>
          <w:sz w:val="28"/>
          <w:szCs w:val="28"/>
        </w:rPr>
        <w:t>нтролируемых лиц к добросовестности, способствование улучшению в целом ситуации, повышению ответственности контролируемых лиц, снижению количества выявляемых нарушений обязательных требований.</w:t>
      </w:r>
    </w:p>
    <w:p w:rsidR="00441271" w:rsidRPr="00441271" w:rsidRDefault="00441271" w:rsidP="004412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271">
        <w:rPr>
          <w:rFonts w:ascii="Times New Roman" w:hAnsi="Times New Roman" w:cs="Times New Roman"/>
          <w:sz w:val="28"/>
          <w:szCs w:val="28"/>
        </w:rPr>
        <w:t>1.3. Ранее муниципальный контроль не осуществлялся, в связи с чем, не представляется возможным провести анализ текущего состояния осуществления муниципального контроля, описать текущий уровень развития профилактической деятельности контрольного (надзорного) органа, охарактеризовать проблемы, на решение которых направлена программа профилактики</w:t>
      </w:r>
      <w:r w:rsidRPr="00441271">
        <w:rPr>
          <w:rFonts w:ascii="Times New Roman" w:hAnsi="Times New Roman" w:cs="Times New Roman"/>
          <w:i/>
          <w:sz w:val="28"/>
          <w:szCs w:val="28"/>
        </w:rPr>
        <w:t>.</w:t>
      </w:r>
    </w:p>
    <w:p w:rsidR="00441271" w:rsidRPr="00441271" w:rsidRDefault="00441271" w:rsidP="004412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41271" w:rsidRPr="00441271" w:rsidRDefault="00441271" w:rsidP="00441271">
      <w:pPr>
        <w:jc w:val="center"/>
        <w:rPr>
          <w:rFonts w:ascii="Times New Roman" w:hAnsi="Times New Roman" w:cs="Times New Roman"/>
          <w:sz w:val="28"/>
          <w:szCs w:val="28"/>
        </w:rPr>
      </w:pPr>
      <w:r w:rsidRPr="00441271">
        <w:rPr>
          <w:rFonts w:ascii="Times New Roman" w:hAnsi="Times New Roman" w:cs="Times New Roman"/>
          <w:sz w:val="28"/>
          <w:szCs w:val="28"/>
        </w:rPr>
        <w:t>2. Цели и задачи реализации программы профилактики</w:t>
      </w:r>
    </w:p>
    <w:p w:rsidR="00441271" w:rsidRPr="00441271" w:rsidRDefault="00441271" w:rsidP="004412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1271" w:rsidRPr="00441271" w:rsidRDefault="00441271" w:rsidP="00441271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41271">
        <w:rPr>
          <w:rFonts w:ascii="Times New Roman" w:hAnsi="Times New Roman" w:cs="Times New Roman"/>
          <w:bCs/>
          <w:sz w:val="28"/>
          <w:szCs w:val="28"/>
        </w:rPr>
        <w:t>2.1. Целями реализации программы профилактики являются:</w:t>
      </w:r>
    </w:p>
    <w:p w:rsidR="00441271" w:rsidRPr="00441271" w:rsidRDefault="00441271" w:rsidP="00441271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41271">
        <w:rPr>
          <w:rFonts w:ascii="Times New Roman" w:eastAsia="Calibri" w:hAnsi="Times New Roman" w:cs="Times New Roman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441271" w:rsidRPr="00441271" w:rsidRDefault="00441271" w:rsidP="00441271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41271">
        <w:rPr>
          <w:rFonts w:ascii="Times New Roman" w:eastAsia="Calibri" w:hAnsi="Times New Roman" w:cs="Times New Roman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41271" w:rsidRPr="00441271" w:rsidRDefault="00441271" w:rsidP="00441271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41271">
        <w:rPr>
          <w:rFonts w:ascii="Times New Roman" w:eastAsia="Calibri" w:hAnsi="Times New Roman" w:cs="Times New Roman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41271" w:rsidRPr="00441271" w:rsidRDefault="00441271" w:rsidP="00441271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441271">
        <w:rPr>
          <w:rFonts w:ascii="Times New Roman" w:hAnsi="Times New Roman" w:cs="Times New Roman"/>
          <w:sz w:val="28"/>
          <w:szCs w:val="28"/>
        </w:rPr>
        <w:t>2.2. Задачами программы профилактики являются:</w:t>
      </w:r>
    </w:p>
    <w:p w:rsidR="00441271" w:rsidRPr="00441271" w:rsidRDefault="00441271" w:rsidP="00441271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41271">
        <w:rPr>
          <w:rFonts w:ascii="Times New Roman" w:hAnsi="Times New Roman" w:cs="Times New Roman"/>
          <w:bCs/>
          <w:sz w:val="28"/>
          <w:szCs w:val="28"/>
        </w:rPr>
        <w:t xml:space="preserve">укрепление </w:t>
      </w:r>
      <w:proofErr w:type="gramStart"/>
      <w:r w:rsidRPr="00441271">
        <w:rPr>
          <w:rFonts w:ascii="Times New Roman" w:hAnsi="Times New Roman" w:cs="Times New Roman"/>
          <w:bCs/>
          <w:sz w:val="28"/>
          <w:szCs w:val="28"/>
        </w:rPr>
        <w:t>системы профилактики нарушений рисков причинения</w:t>
      </w:r>
      <w:proofErr w:type="gramEnd"/>
      <w:r w:rsidRPr="00441271">
        <w:rPr>
          <w:rFonts w:ascii="Times New Roman" w:hAnsi="Times New Roman" w:cs="Times New Roman"/>
          <w:bCs/>
          <w:sz w:val="28"/>
          <w:szCs w:val="28"/>
        </w:rPr>
        <w:t xml:space="preserve"> вреда (ущерба) охраняемым законом ценностям;</w:t>
      </w:r>
    </w:p>
    <w:p w:rsidR="00441271" w:rsidRPr="00441271" w:rsidRDefault="00441271" w:rsidP="00441271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41271">
        <w:rPr>
          <w:rFonts w:ascii="Times New Roman" w:hAnsi="Times New Roman" w:cs="Times New Roman"/>
          <w:bCs/>
          <w:sz w:val="28"/>
          <w:szCs w:val="28"/>
        </w:rPr>
        <w:t>снижение риска причинения вреда (ущерба)</w:t>
      </w:r>
      <w:r w:rsidRPr="004412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41271">
        <w:rPr>
          <w:rFonts w:ascii="Times New Roman" w:hAnsi="Times New Roman" w:cs="Times New Roman"/>
          <w:bCs/>
          <w:sz w:val="28"/>
          <w:szCs w:val="28"/>
        </w:rPr>
        <w:t>охраняемым законом ценностям;</w:t>
      </w:r>
    </w:p>
    <w:p w:rsidR="00441271" w:rsidRPr="00441271" w:rsidRDefault="00441271" w:rsidP="00441271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41271">
        <w:rPr>
          <w:rFonts w:ascii="Times New Roman" w:hAnsi="Times New Roman" w:cs="Times New Roman"/>
          <w:bCs/>
          <w:sz w:val="28"/>
          <w:szCs w:val="28"/>
        </w:rPr>
        <w:t>повышение правосознания и правовой культуры контролируемых лиц;</w:t>
      </w:r>
    </w:p>
    <w:p w:rsidR="00441271" w:rsidRPr="00441271" w:rsidRDefault="00441271" w:rsidP="00441271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41271">
        <w:rPr>
          <w:rFonts w:ascii="Times New Roman" w:hAnsi="Times New Roman" w:cs="Times New Roman"/>
          <w:bCs/>
          <w:sz w:val="28"/>
          <w:szCs w:val="28"/>
        </w:rPr>
        <w:t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</w:p>
    <w:p w:rsidR="00441271" w:rsidRPr="00441271" w:rsidRDefault="00441271" w:rsidP="00441271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41271">
        <w:rPr>
          <w:rFonts w:ascii="Times New Roman" w:hAnsi="Times New Roman" w:cs="Times New Roman"/>
          <w:bCs/>
          <w:sz w:val="28"/>
          <w:szCs w:val="28"/>
        </w:rPr>
        <w:t>установление зависимости видов, форм и интенсивности профилактических мероприятий от особенностей конкретных контролируемых лиц, и проведение профилактических мероприятий с учетом данных факторов;</w:t>
      </w:r>
    </w:p>
    <w:p w:rsidR="00441271" w:rsidRPr="00441271" w:rsidRDefault="00441271" w:rsidP="00441271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41271">
        <w:rPr>
          <w:rFonts w:ascii="Times New Roman" w:hAnsi="Times New Roman" w:cs="Times New Roman"/>
          <w:bCs/>
          <w:sz w:val="28"/>
          <w:szCs w:val="28"/>
        </w:rPr>
        <w:lastRenderedPageBreak/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</w:t>
      </w:r>
    </w:p>
    <w:p w:rsidR="00441271" w:rsidRPr="00441271" w:rsidRDefault="00441271" w:rsidP="00441271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41271">
        <w:rPr>
          <w:rFonts w:ascii="Times New Roman" w:hAnsi="Times New Roman" w:cs="Times New Roman"/>
          <w:bCs/>
          <w:sz w:val="28"/>
          <w:szCs w:val="28"/>
        </w:rPr>
        <w:t>формирование единого понимания обязательных требований у всех участников контрольной деятельности;</w:t>
      </w:r>
    </w:p>
    <w:p w:rsidR="00441271" w:rsidRPr="00441271" w:rsidRDefault="00441271" w:rsidP="00441271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41271">
        <w:rPr>
          <w:rFonts w:ascii="Times New Roman" w:hAnsi="Times New Roman" w:cs="Times New Roman"/>
          <w:bCs/>
          <w:sz w:val="28"/>
          <w:szCs w:val="28"/>
        </w:rPr>
        <w:t>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исполнению.</w:t>
      </w:r>
    </w:p>
    <w:p w:rsidR="00441271" w:rsidRPr="00441271" w:rsidRDefault="00441271" w:rsidP="00441271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41271" w:rsidRPr="00441271" w:rsidRDefault="00441271" w:rsidP="00441271">
      <w:pPr>
        <w:jc w:val="center"/>
        <w:rPr>
          <w:rFonts w:ascii="Times New Roman" w:hAnsi="Times New Roman" w:cs="Times New Roman"/>
          <w:sz w:val="28"/>
          <w:szCs w:val="28"/>
        </w:rPr>
      </w:pPr>
      <w:r w:rsidRPr="00441271">
        <w:rPr>
          <w:rFonts w:ascii="Times New Roman" w:hAnsi="Times New Roman" w:cs="Times New Roman"/>
          <w:sz w:val="28"/>
          <w:szCs w:val="28"/>
        </w:rPr>
        <w:t>3. Перечень профилактических мероприятий, сроки (периодичность) их проведения</w:t>
      </w:r>
    </w:p>
    <w:p w:rsidR="00441271" w:rsidRPr="00441271" w:rsidRDefault="00441271" w:rsidP="004412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3969"/>
        <w:gridCol w:w="2268"/>
        <w:gridCol w:w="2690"/>
      </w:tblGrid>
      <w:tr w:rsidR="00441271" w:rsidRPr="00441271" w:rsidTr="0044127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441271" w:rsidRPr="00441271" w:rsidRDefault="00441271" w:rsidP="004412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профилактического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Сроки (периодичность) проведения профилактического мероприятия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271" w:rsidRPr="00441271" w:rsidRDefault="00441271" w:rsidP="00441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Подразделения и (или) должностные лица контрольного (надзорного) органа, ответственные за реализацию профилактического мероприятия</w:t>
            </w:r>
          </w:p>
          <w:p w:rsidR="00441271" w:rsidRPr="00441271" w:rsidRDefault="00441271" w:rsidP="004412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271" w:rsidRPr="00441271" w:rsidTr="0044127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271" w:rsidRPr="00441271" w:rsidRDefault="00441271" w:rsidP="0044127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 на своем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 в течение года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271" w:rsidRPr="00441271" w:rsidRDefault="00C92AED" w:rsidP="0044127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администрации Сачкова Л.А.</w:t>
            </w:r>
          </w:p>
        </w:tc>
      </w:tr>
      <w:tr w:rsidR="00441271" w:rsidRPr="00441271" w:rsidTr="00441271">
        <w:trPr>
          <w:trHeight w:val="10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 xml:space="preserve">Предостережение о недопустимости нарушения обязательных требований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spacing w:line="240" w:lineRule="auto"/>
              <w:ind w:right="-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 в течение года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271" w:rsidRPr="00441271" w:rsidRDefault="00C92AED" w:rsidP="0044127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администрации Сачкова Л.А.</w:t>
            </w:r>
          </w:p>
        </w:tc>
      </w:tr>
      <w:tr w:rsidR="00441271" w:rsidRPr="00441271" w:rsidTr="0044127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iCs/>
                <w:sz w:val="28"/>
                <w:szCs w:val="28"/>
              </w:rPr>
              <w:t>Консультирование:</w:t>
            </w:r>
          </w:p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1. Способы консультирования:</w:t>
            </w:r>
          </w:p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 xml:space="preserve">- в виде устных разъяснений по телефону, посредством </w:t>
            </w:r>
            <w:proofErr w:type="spellStart"/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видео-конференц-связи</w:t>
            </w:r>
            <w:proofErr w:type="spellEnd"/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, на личном приеме либо в ходе проведения профилактического мероприятия, контрольного мероприятия;</w:t>
            </w:r>
          </w:p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-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органа;</w:t>
            </w:r>
          </w:p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- в виде индивидуального консультирования на личном приеме каждого заявителя;</w:t>
            </w:r>
          </w:p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- в виде письменного консультирования.</w:t>
            </w:r>
          </w:p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      </w:r>
          </w:p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1) порядка проведения контрольных мероприятий;</w:t>
            </w:r>
          </w:p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2) периодичности проведения контрольных мероприятий;</w:t>
            </w:r>
          </w:p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3) порядка принятия решений по итогам контрольных мероприятий;</w:t>
            </w:r>
          </w:p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 порядка обжалования решений контрольного органа.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мере необходимости в течение года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271" w:rsidRPr="00441271" w:rsidRDefault="00C92AED" w:rsidP="0044127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администрации Сачкова Л.А.</w:t>
            </w:r>
          </w:p>
        </w:tc>
      </w:tr>
    </w:tbl>
    <w:p w:rsidR="00441271" w:rsidRPr="00441271" w:rsidRDefault="00441271" w:rsidP="00441271">
      <w:pPr>
        <w:pStyle w:val="Default"/>
        <w:spacing w:line="276" w:lineRule="auto"/>
        <w:jc w:val="both"/>
        <w:rPr>
          <w:sz w:val="28"/>
          <w:szCs w:val="28"/>
        </w:rPr>
      </w:pPr>
    </w:p>
    <w:p w:rsidR="00441271" w:rsidRPr="00441271" w:rsidRDefault="00441271" w:rsidP="00441271">
      <w:pPr>
        <w:pStyle w:val="Default"/>
        <w:spacing w:line="276" w:lineRule="auto"/>
        <w:jc w:val="center"/>
        <w:rPr>
          <w:sz w:val="28"/>
          <w:szCs w:val="28"/>
        </w:rPr>
      </w:pPr>
      <w:r w:rsidRPr="00441271">
        <w:rPr>
          <w:sz w:val="28"/>
          <w:szCs w:val="28"/>
        </w:rPr>
        <w:t>4. Показатели результативности и эффективности программы профилактики</w:t>
      </w:r>
    </w:p>
    <w:p w:rsidR="00441271" w:rsidRPr="00441271" w:rsidRDefault="00441271" w:rsidP="00441271">
      <w:pPr>
        <w:pStyle w:val="Default"/>
        <w:spacing w:line="276" w:lineRule="auto"/>
        <w:jc w:val="center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7"/>
        <w:gridCol w:w="2552"/>
      </w:tblGrid>
      <w:tr w:rsidR="00441271" w:rsidRPr="00441271" w:rsidTr="0044127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441271" w:rsidRPr="00441271" w:rsidTr="0044127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441271" w:rsidRPr="00441271" w:rsidTr="0044127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Удовлетворенность контролируемых лиц и их представителей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100 % от числа обратившихся лиц</w:t>
            </w:r>
          </w:p>
        </w:tc>
      </w:tr>
      <w:tr w:rsidR="00441271" w:rsidRPr="00441271" w:rsidTr="0044127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271" w:rsidRPr="00441271" w:rsidRDefault="00441271" w:rsidP="00441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271">
              <w:rPr>
                <w:rFonts w:ascii="Times New Roman" w:hAnsi="Times New Roman" w:cs="Times New Roman"/>
                <w:sz w:val="28"/>
                <w:szCs w:val="28"/>
              </w:rPr>
              <w:t>не менее 1 мероприятия</w:t>
            </w:r>
            <w:r w:rsidR="00D70265">
              <w:rPr>
                <w:rFonts w:ascii="Times New Roman" w:hAnsi="Times New Roman" w:cs="Times New Roman"/>
                <w:sz w:val="28"/>
                <w:szCs w:val="28"/>
              </w:rPr>
              <w:t xml:space="preserve"> в год</w:t>
            </w:r>
          </w:p>
        </w:tc>
      </w:tr>
    </w:tbl>
    <w:p w:rsidR="00441271" w:rsidRPr="00441271" w:rsidRDefault="00441271" w:rsidP="00441271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41271" w:rsidRPr="00441271" w:rsidRDefault="00441271" w:rsidP="00441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1EAA" w:rsidRPr="00441271" w:rsidRDefault="00097C1C" w:rsidP="00441271">
      <w:pPr>
        <w:pStyle w:val="2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61EAA" w:rsidRPr="00441271" w:rsidSect="00B00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402D"/>
    <w:rsid w:val="00097C1C"/>
    <w:rsid w:val="000A30DA"/>
    <w:rsid w:val="001179F2"/>
    <w:rsid w:val="00124D7B"/>
    <w:rsid w:val="00150AE1"/>
    <w:rsid w:val="00163EFF"/>
    <w:rsid w:val="001B666E"/>
    <w:rsid w:val="00362903"/>
    <w:rsid w:val="00372049"/>
    <w:rsid w:val="00411850"/>
    <w:rsid w:val="00441271"/>
    <w:rsid w:val="004C402D"/>
    <w:rsid w:val="004C450D"/>
    <w:rsid w:val="0056428F"/>
    <w:rsid w:val="00720ED3"/>
    <w:rsid w:val="00845938"/>
    <w:rsid w:val="00856D34"/>
    <w:rsid w:val="00A92C72"/>
    <w:rsid w:val="00B00ED0"/>
    <w:rsid w:val="00C23C4F"/>
    <w:rsid w:val="00C92AED"/>
    <w:rsid w:val="00D245F3"/>
    <w:rsid w:val="00D70265"/>
    <w:rsid w:val="00D80E77"/>
    <w:rsid w:val="00D9760F"/>
    <w:rsid w:val="00EA4E25"/>
    <w:rsid w:val="00ED2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02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4C402D"/>
    <w:rPr>
      <w:rFonts w:ascii="Arial" w:eastAsia="Arial" w:hAnsi="Arial" w:cs="Times New Roman"/>
      <w:color w:val="000000"/>
      <w:sz w:val="28"/>
      <w:szCs w:val="24"/>
      <w:lang w:eastAsia="ar-SA"/>
    </w:rPr>
  </w:style>
  <w:style w:type="paragraph" w:customStyle="1" w:styleId="ConsPlusNormal0">
    <w:name w:val="ConsPlusNormal"/>
    <w:link w:val="ConsPlusNormal"/>
    <w:rsid w:val="004C402D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color w:val="000000"/>
      <w:sz w:val="28"/>
      <w:szCs w:val="24"/>
      <w:lang w:eastAsia="ar-SA"/>
    </w:rPr>
  </w:style>
  <w:style w:type="character" w:customStyle="1" w:styleId="2">
    <w:name w:val="Основной текст (2)_"/>
    <w:link w:val="20"/>
    <w:locked/>
    <w:rsid w:val="004C402D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402D"/>
    <w:pPr>
      <w:widowControl w:val="0"/>
      <w:shd w:val="clear" w:color="auto" w:fill="FFFFFF"/>
      <w:spacing w:before="360" w:after="660" w:line="0" w:lineRule="atLeast"/>
    </w:pPr>
    <w:rPr>
      <w:sz w:val="26"/>
      <w:szCs w:val="26"/>
    </w:rPr>
  </w:style>
  <w:style w:type="paragraph" w:customStyle="1" w:styleId="Default">
    <w:name w:val="Default"/>
    <w:rsid w:val="004412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Adm_2022</cp:lastModifiedBy>
  <cp:revision>10</cp:revision>
  <cp:lastPrinted>2022-10-04T07:11:00Z</cp:lastPrinted>
  <dcterms:created xsi:type="dcterms:W3CDTF">2022-10-04T07:00:00Z</dcterms:created>
  <dcterms:modified xsi:type="dcterms:W3CDTF">2026-10-02T12:18:00Z</dcterms:modified>
</cp:coreProperties>
</file>