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AA" w:rsidRPr="00BD0EC0" w:rsidRDefault="000D67AA">
      <w:pPr>
        <w:rPr>
          <w:sz w:val="28"/>
          <w:szCs w:val="28"/>
        </w:rPr>
      </w:pPr>
    </w:p>
    <w:p w:rsidR="00BD0EC0" w:rsidRPr="00BD0EC0" w:rsidRDefault="00BD0EC0" w:rsidP="00BD0EC0">
      <w:pPr>
        <w:jc w:val="center"/>
        <w:rPr>
          <w:sz w:val="28"/>
          <w:szCs w:val="28"/>
        </w:rPr>
      </w:pPr>
      <w:r w:rsidRPr="00BD0EC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192"/>
                <wp:lineTo x="21853" y="21192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0EC0" w:rsidRPr="00BD0EC0" w:rsidRDefault="00BD0EC0" w:rsidP="00BD0EC0">
      <w:pPr>
        <w:jc w:val="center"/>
        <w:rPr>
          <w:sz w:val="28"/>
          <w:szCs w:val="28"/>
        </w:rPr>
      </w:pPr>
    </w:p>
    <w:p w:rsidR="00BD0EC0" w:rsidRPr="00BD0EC0" w:rsidRDefault="00BD0EC0" w:rsidP="00BD0EC0">
      <w:pPr>
        <w:jc w:val="center"/>
        <w:rPr>
          <w:sz w:val="28"/>
          <w:szCs w:val="28"/>
        </w:rPr>
      </w:pPr>
      <w:r w:rsidRPr="00BD0EC0">
        <w:rPr>
          <w:sz w:val="28"/>
          <w:szCs w:val="28"/>
        </w:rPr>
        <w:t>АДМИНИСТРАЦИЯ</w:t>
      </w:r>
    </w:p>
    <w:p w:rsidR="00BD0EC0" w:rsidRPr="00BD0EC0" w:rsidRDefault="00BD0EC0" w:rsidP="00BD0EC0">
      <w:pPr>
        <w:jc w:val="center"/>
        <w:rPr>
          <w:sz w:val="28"/>
          <w:szCs w:val="28"/>
        </w:rPr>
      </w:pPr>
      <w:r w:rsidRPr="00BD0EC0">
        <w:rPr>
          <w:sz w:val="28"/>
          <w:szCs w:val="28"/>
        </w:rPr>
        <w:t>БОЛЬШЕСУДАЧЕНСКОГО СЕЛЬСКОГО ПОСЕЛЕНИЯ</w:t>
      </w:r>
    </w:p>
    <w:p w:rsidR="00BD0EC0" w:rsidRPr="00BD0EC0" w:rsidRDefault="00BD0EC0" w:rsidP="00BD0EC0">
      <w:pPr>
        <w:jc w:val="center"/>
        <w:rPr>
          <w:sz w:val="28"/>
          <w:szCs w:val="28"/>
        </w:rPr>
      </w:pPr>
      <w:r w:rsidRPr="00BD0EC0">
        <w:rPr>
          <w:sz w:val="28"/>
          <w:szCs w:val="28"/>
        </w:rPr>
        <w:t>РУДНЯНСКОГО МУНИЦИПАЛЬНОГО РАЙОНА</w:t>
      </w:r>
    </w:p>
    <w:p w:rsidR="00BD0EC0" w:rsidRPr="00BD0EC0" w:rsidRDefault="00BD0EC0" w:rsidP="00BD0EC0">
      <w:pPr>
        <w:jc w:val="center"/>
        <w:rPr>
          <w:sz w:val="28"/>
          <w:szCs w:val="28"/>
        </w:rPr>
      </w:pPr>
      <w:r w:rsidRPr="00BD0EC0">
        <w:rPr>
          <w:sz w:val="28"/>
          <w:szCs w:val="28"/>
        </w:rPr>
        <w:t>ВОЛГОГРАДСКОЙ ОБЛАСТИ</w:t>
      </w:r>
    </w:p>
    <w:p w:rsidR="00BD0EC0" w:rsidRPr="00BD0EC0" w:rsidRDefault="00BD0EC0" w:rsidP="00BD0EC0">
      <w:pPr>
        <w:spacing w:line="96" w:lineRule="auto"/>
        <w:jc w:val="both"/>
        <w:rPr>
          <w:sz w:val="28"/>
          <w:szCs w:val="28"/>
        </w:rPr>
      </w:pPr>
      <w:r w:rsidRPr="00BD0EC0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BD0EC0" w:rsidRDefault="00BD0EC0" w:rsidP="00BD0EC0">
      <w:pPr>
        <w:shd w:val="clear" w:color="auto" w:fill="FFFFFF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56"/>
      </w:tblGrid>
      <w:tr w:rsidR="00810505" w:rsidTr="0041612F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71EB5" w:rsidRPr="005028B8" w:rsidRDefault="005028B8" w:rsidP="00E71EB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5028B8">
              <w:rPr>
                <w:rFonts w:ascii="Times New Roman" w:hAnsi="Times New Roman"/>
                <w:sz w:val="28"/>
                <w:szCs w:val="28"/>
              </w:rPr>
              <w:t>ПОСТАНОВЛЕ</w:t>
            </w:r>
            <w:r w:rsidR="00E71EB5" w:rsidRPr="005028B8">
              <w:rPr>
                <w:rFonts w:ascii="Times New Roman" w:hAnsi="Times New Roman"/>
                <w:sz w:val="28"/>
                <w:szCs w:val="28"/>
                <w:lang w:val="de-DE"/>
              </w:rPr>
              <w:t>НИЕ</w:t>
            </w:r>
          </w:p>
          <w:p w:rsidR="00E71EB5" w:rsidRPr="005028B8" w:rsidRDefault="00E71EB5" w:rsidP="00E71EB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E71EB5" w:rsidRPr="005028B8" w:rsidRDefault="00E71EB5" w:rsidP="00E71EB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028B8">
              <w:rPr>
                <w:rFonts w:ascii="Times New Roman" w:hAnsi="Times New Roman"/>
                <w:sz w:val="28"/>
                <w:szCs w:val="28"/>
              </w:rPr>
              <w:t>о</w:t>
            </w:r>
            <w:r w:rsidRPr="005028B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т </w:t>
            </w:r>
            <w:r w:rsidR="00227886">
              <w:rPr>
                <w:rFonts w:ascii="Times New Roman" w:hAnsi="Times New Roman"/>
                <w:sz w:val="28"/>
                <w:szCs w:val="28"/>
              </w:rPr>
              <w:t>12.11.2021</w:t>
            </w:r>
            <w:r w:rsidRPr="005028B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г</w:t>
            </w:r>
            <w:r w:rsidRPr="005028B8">
              <w:rPr>
                <w:rFonts w:ascii="Times New Roman" w:hAnsi="Times New Roman"/>
                <w:sz w:val="28"/>
                <w:szCs w:val="28"/>
              </w:rPr>
              <w:t>.</w:t>
            </w:r>
            <w:r w:rsidR="000D67A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</w:t>
            </w:r>
            <w:r w:rsidRPr="005028B8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№ </w:t>
            </w:r>
            <w:r w:rsidR="00227886">
              <w:rPr>
                <w:rFonts w:ascii="Times New Roman" w:hAnsi="Times New Roman"/>
                <w:sz w:val="28"/>
                <w:szCs w:val="28"/>
              </w:rPr>
              <w:t>44</w:t>
            </w:r>
            <w:r w:rsidR="000D67AA"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:rsidR="00E71EB5" w:rsidRPr="005028B8" w:rsidRDefault="000D67AA" w:rsidP="00E7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2278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Большое Судачье</w:t>
            </w:r>
          </w:p>
          <w:p w:rsidR="00810505" w:rsidRPr="005028B8" w:rsidRDefault="00810505" w:rsidP="004161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10505" w:rsidTr="0041612F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10505" w:rsidRPr="005028B8" w:rsidRDefault="00810505" w:rsidP="004161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10505" w:rsidRDefault="00810505" w:rsidP="0081050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51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плана-графика перехода на предоставление муниципальных услуг в электронной форме, предоставляемых</w:t>
      </w:r>
    </w:p>
    <w:p w:rsidR="00810505" w:rsidRPr="00F6205A" w:rsidRDefault="00810505" w:rsidP="0081050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0D67AA">
        <w:rPr>
          <w:rFonts w:ascii="Times New Roman" w:hAnsi="Times New Roman" w:cs="Times New Roman"/>
          <w:b/>
          <w:sz w:val="28"/>
          <w:szCs w:val="28"/>
        </w:rPr>
        <w:t>Большесудаченского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Руднянского муниципального района Волгоградской области</w:t>
      </w:r>
    </w:p>
    <w:p w:rsidR="00810505" w:rsidRPr="0007363A" w:rsidRDefault="00810505" w:rsidP="00810505">
      <w:pPr>
        <w:pStyle w:val="Standard"/>
        <w:spacing w:after="75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8B8" w:rsidRDefault="00810505" w:rsidP="00810505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proofErr w:type="gramStart"/>
      <w:r>
        <w:rPr>
          <w:spacing w:val="2"/>
          <w:sz w:val="28"/>
          <w:szCs w:val="28"/>
          <w:shd w:val="clear" w:color="auto" w:fill="FFFFFF"/>
        </w:rPr>
        <w:t>В</w:t>
      </w:r>
      <w:r w:rsidRPr="00F6205A">
        <w:rPr>
          <w:spacing w:val="2"/>
          <w:sz w:val="28"/>
          <w:szCs w:val="28"/>
          <w:shd w:val="clear" w:color="auto" w:fill="FFFFFF"/>
        </w:rPr>
        <w:t xml:space="preserve"> целях обеспечения функционирования системы межведомственного электронного взаимодействия при оказании муниципальных услуг в электронном виде</w:t>
      </w:r>
      <w:r>
        <w:rPr>
          <w:spacing w:val="2"/>
          <w:sz w:val="28"/>
          <w:szCs w:val="28"/>
          <w:shd w:val="clear" w:color="auto" w:fill="FFFFFF"/>
        </w:rPr>
        <w:t xml:space="preserve"> на территории </w:t>
      </w:r>
      <w:r w:rsidR="000D67AA">
        <w:rPr>
          <w:spacing w:val="2"/>
          <w:sz w:val="28"/>
          <w:szCs w:val="28"/>
          <w:shd w:val="clear" w:color="auto" w:fill="FFFFFF"/>
        </w:rPr>
        <w:t>Большесудаченского</w:t>
      </w:r>
      <w:r>
        <w:rPr>
          <w:spacing w:val="2"/>
          <w:sz w:val="28"/>
          <w:szCs w:val="28"/>
          <w:shd w:val="clear" w:color="auto" w:fill="FFFFFF"/>
        </w:rPr>
        <w:t xml:space="preserve"> сельского поселения и в</w:t>
      </w:r>
      <w:r w:rsidRPr="00F6205A">
        <w:rPr>
          <w:spacing w:val="2"/>
          <w:sz w:val="28"/>
          <w:szCs w:val="28"/>
          <w:shd w:val="clear" w:color="auto" w:fill="FFFFFF"/>
        </w:rPr>
        <w:t xml:space="preserve"> соответствии со статьями 7, 43 Федерального закона от 06.10.2003 N 131-ФЗ "Об общих принципах организации местного самоуправления в Российской Федерации", пунктом 1 части 4 статьи 29 Федерального закона от 27.07.2010 N 210-ФЗ "Об организации предоставления государственных и муниципальных</w:t>
      </w:r>
      <w:proofErr w:type="gramEnd"/>
      <w:r w:rsidRPr="00F6205A">
        <w:rPr>
          <w:spacing w:val="2"/>
          <w:sz w:val="28"/>
          <w:szCs w:val="28"/>
          <w:shd w:val="clear" w:color="auto" w:fill="FFFFFF"/>
        </w:rPr>
        <w:t xml:space="preserve"> услуг", </w:t>
      </w:r>
      <w:r>
        <w:rPr>
          <w:spacing w:val="2"/>
          <w:sz w:val="28"/>
          <w:szCs w:val="28"/>
          <w:shd w:val="clear" w:color="auto" w:fill="FFFFFF"/>
        </w:rPr>
        <w:t>руководствуясь Уставом</w:t>
      </w:r>
      <w:r w:rsidR="000D67AA">
        <w:rPr>
          <w:spacing w:val="2"/>
          <w:sz w:val="28"/>
          <w:szCs w:val="28"/>
          <w:shd w:val="clear" w:color="auto" w:fill="FFFFFF"/>
        </w:rPr>
        <w:t xml:space="preserve"> Большесудаченского</w:t>
      </w:r>
      <w:r>
        <w:rPr>
          <w:spacing w:val="2"/>
          <w:sz w:val="28"/>
          <w:szCs w:val="28"/>
          <w:shd w:val="clear" w:color="auto" w:fill="FFFFFF"/>
        </w:rPr>
        <w:t xml:space="preserve"> сельского поселения Руднянского муниципального района Волгоградской области, администрация </w:t>
      </w:r>
      <w:r w:rsidR="000D67AA">
        <w:rPr>
          <w:spacing w:val="2"/>
          <w:sz w:val="28"/>
          <w:szCs w:val="28"/>
          <w:shd w:val="clear" w:color="auto" w:fill="FFFFFF"/>
        </w:rPr>
        <w:t>Большесудаченского</w:t>
      </w:r>
      <w:r>
        <w:rPr>
          <w:spacing w:val="2"/>
          <w:sz w:val="28"/>
          <w:szCs w:val="28"/>
          <w:shd w:val="clear" w:color="auto" w:fill="FFFFFF"/>
        </w:rPr>
        <w:t xml:space="preserve"> сельского поселения Руднянского муниципального района Волгоградской области</w:t>
      </w:r>
      <w:r w:rsidR="005028B8">
        <w:rPr>
          <w:spacing w:val="2"/>
          <w:sz w:val="28"/>
          <w:szCs w:val="28"/>
          <w:shd w:val="clear" w:color="auto" w:fill="FFFFFF"/>
        </w:rPr>
        <w:t xml:space="preserve">, </w:t>
      </w:r>
    </w:p>
    <w:p w:rsidR="00810505" w:rsidRPr="005028B8" w:rsidRDefault="005028B8" w:rsidP="0081050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pacing w:val="2"/>
          <w:sz w:val="28"/>
          <w:szCs w:val="28"/>
          <w:shd w:val="clear" w:color="auto" w:fill="FFFFFF"/>
        </w:rPr>
        <w:t>п</w:t>
      </w:r>
      <w:r w:rsidRPr="005028B8">
        <w:rPr>
          <w:b/>
          <w:spacing w:val="2"/>
          <w:sz w:val="28"/>
          <w:szCs w:val="28"/>
          <w:shd w:val="clear" w:color="auto" w:fill="FFFFFF"/>
        </w:rPr>
        <w:t>остановляет</w:t>
      </w:r>
      <w:r>
        <w:rPr>
          <w:b/>
          <w:spacing w:val="2"/>
          <w:sz w:val="28"/>
          <w:szCs w:val="28"/>
          <w:shd w:val="clear" w:color="auto" w:fill="FFFFFF"/>
        </w:rPr>
        <w:t>:</w:t>
      </w:r>
    </w:p>
    <w:p w:rsidR="00227886" w:rsidRDefault="00227886" w:rsidP="0022788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810505" w:rsidRDefault="00227886" w:rsidP="0022788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810505">
        <w:rPr>
          <w:rFonts w:ascii="Times New Roman" w:hAnsi="Times New Roman" w:cs="Times New Roman"/>
          <w:sz w:val="28"/>
          <w:szCs w:val="28"/>
        </w:rPr>
        <w:t xml:space="preserve">Утвердить план-график перехода на предоставление муниципальных услуг в электронном виде, предоставляемых администрацией </w:t>
      </w:r>
      <w:r w:rsidR="000D67AA">
        <w:rPr>
          <w:rFonts w:ascii="Times New Roman" w:hAnsi="Times New Roman" w:cs="Times New Roman"/>
          <w:sz w:val="28"/>
          <w:szCs w:val="28"/>
        </w:rPr>
        <w:t>Большесудаченского</w:t>
      </w:r>
      <w:r w:rsidR="00810505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Волгоградской области (Приложение №1)</w:t>
      </w:r>
      <w:r w:rsidR="00810505">
        <w:rPr>
          <w:rFonts w:ascii="Times New Roman" w:hAnsi="Times New Roman"/>
          <w:sz w:val="28"/>
          <w:szCs w:val="28"/>
        </w:rPr>
        <w:t>.</w:t>
      </w:r>
    </w:p>
    <w:p w:rsidR="00810505" w:rsidRDefault="00227886" w:rsidP="00810505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10505">
        <w:rPr>
          <w:rFonts w:ascii="Times New Roman" w:hAnsi="Times New Roman"/>
          <w:sz w:val="28"/>
          <w:szCs w:val="28"/>
        </w:rPr>
        <w:t xml:space="preserve">Утвердить этапы перехода на предоставление муниципальных услуг в электронной форме (Приложение №2). </w:t>
      </w:r>
    </w:p>
    <w:p w:rsidR="00227886" w:rsidRDefault="00227886" w:rsidP="00810505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3.Признать утратившим силу постановление администрации Большесудаченского сельского поселения от 15.12.2020г. № 76-п «Об утверждении плана-графика перехода на предоставление муниципальных услуг в электронной форме, предоставляемых администрацией Большесудаченского сельского поселения Руднянского муниципального района Волгоградской области.</w:t>
      </w:r>
    </w:p>
    <w:p w:rsidR="00810505" w:rsidRDefault="00227886" w:rsidP="00810505">
      <w:pPr>
        <w:pStyle w:val="a4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10505" w:rsidRPr="00B87B1C">
        <w:rPr>
          <w:sz w:val="28"/>
          <w:szCs w:val="28"/>
        </w:rPr>
        <w:t xml:space="preserve">.Настоящее постановление вступает в силу со дня его официального  </w:t>
      </w:r>
      <w:r w:rsidR="00810505">
        <w:rPr>
          <w:sz w:val="28"/>
          <w:szCs w:val="28"/>
        </w:rPr>
        <w:t>обнародования</w:t>
      </w:r>
      <w:r w:rsidR="00810505" w:rsidRPr="00B87B1C">
        <w:rPr>
          <w:sz w:val="28"/>
          <w:szCs w:val="28"/>
        </w:rPr>
        <w:t>.</w:t>
      </w:r>
    </w:p>
    <w:p w:rsidR="00810505" w:rsidRPr="00B87B1C" w:rsidRDefault="00227886" w:rsidP="00810505">
      <w:pPr>
        <w:pStyle w:val="a4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10505" w:rsidRPr="00B87B1C">
        <w:rPr>
          <w:sz w:val="28"/>
          <w:szCs w:val="28"/>
        </w:rPr>
        <w:t>.</w:t>
      </w:r>
      <w:proofErr w:type="gramStart"/>
      <w:r w:rsidR="00810505" w:rsidRPr="00B87B1C">
        <w:rPr>
          <w:sz w:val="28"/>
          <w:szCs w:val="28"/>
        </w:rPr>
        <w:t>Контроль за</w:t>
      </w:r>
      <w:proofErr w:type="gramEnd"/>
      <w:r w:rsidR="00810505" w:rsidRPr="00B87B1C">
        <w:rPr>
          <w:sz w:val="28"/>
          <w:szCs w:val="28"/>
        </w:rPr>
        <w:t xml:space="preserve"> исполнением настоящего постановления </w:t>
      </w:r>
      <w:r w:rsidR="00810505">
        <w:rPr>
          <w:sz w:val="28"/>
          <w:szCs w:val="28"/>
        </w:rPr>
        <w:t>оставляю за собой.</w:t>
      </w:r>
    </w:p>
    <w:p w:rsidR="00227886" w:rsidRDefault="00227886" w:rsidP="00BD0EC0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27886" w:rsidRDefault="00227886" w:rsidP="00BD0EC0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27886" w:rsidRDefault="00227886" w:rsidP="00BD0EC0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10505" w:rsidRDefault="00227886" w:rsidP="00BD0EC0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0D67AA">
        <w:rPr>
          <w:rFonts w:ascii="Times New Roman" w:eastAsia="Times New Roman" w:hAnsi="Times New Roman" w:cs="Times New Roman"/>
          <w:sz w:val="28"/>
          <w:szCs w:val="28"/>
        </w:rPr>
        <w:t xml:space="preserve"> Большесудаченского</w:t>
      </w:r>
    </w:p>
    <w:p w:rsidR="000D67AA" w:rsidRPr="0007363A" w:rsidRDefault="000D67AA" w:rsidP="00BD0EC0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</w:t>
      </w:r>
      <w:r w:rsidR="00227886">
        <w:rPr>
          <w:rFonts w:ascii="Times New Roman" w:eastAsia="Times New Roman" w:hAnsi="Times New Roman" w:cs="Times New Roman"/>
          <w:sz w:val="28"/>
          <w:szCs w:val="28"/>
        </w:rPr>
        <w:t xml:space="preserve">                    Г.А. </w:t>
      </w:r>
      <w:proofErr w:type="spellStart"/>
      <w:r w:rsidR="00227886">
        <w:rPr>
          <w:rFonts w:ascii="Times New Roman" w:eastAsia="Times New Roman" w:hAnsi="Times New Roman" w:cs="Times New Roman"/>
          <w:sz w:val="28"/>
          <w:szCs w:val="28"/>
        </w:rPr>
        <w:t>Кондакова</w:t>
      </w:r>
      <w:proofErr w:type="spellEnd"/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810505" w:rsidTr="0041612F">
        <w:tc>
          <w:tcPr>
            <w:tcW w:w="4785" w:type="dxa"/>
          </w:tcPr>
          <w:p w:rsidR="00810505" w:rsidRPr="00930676" w:rsidRDefault="00810505" w:rsidP="0041612F">
            <w:pPr>
              <w:pStyle w:val="Standard"/>
              <w:spacing w:before="120" w:after="120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5028B8" w:rsidRDefault="005028B8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5028B8" w:rsidRDefault="005028B8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227886" w:rsidRDefault="00227886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  <w:p w:rsidR="00810505" w:rsidRPr="00930676" w:rsidRDefault="00810505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lastRenderedPageBreak/>
              <w:t>Приложение №1</w:t>
            </w:r>
          </w:p>
          <w:p w:rsidR="00810505" w:rsidRPr="00930676" w:rsidRDefault="00227886" w:rsidP="005028B8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К </w:t>
            </w:r>
            <w:r w:rsidR="00810505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постановлению администрации </w:t>
            </w:r>
            <w:r w:rsidR="00BD0EC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Большесудаченского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 сельского поселения от 12.11.2021</w:t>
            </w:r>
            <w:r w:rsidR="00810505"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 44</w:t>
            </w:r>
            <w:r w:rsidR="000D67AA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-п</w:t>
            </w:r>
          </w:p>
        </w:tc>
      </w:tr>
    </w:tbl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2420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ПЛАН-ГРАФИК</w:t>
      </w: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перехода на предоставление муниципальных услуг в электронном виде, предоставляемых администрацией </w:t>
      </w:r>
      <w:r w:rsidR="000D67AA">
        <w:rPr>
          <w:rFonts w:ascii="Times New Roman" w:hAnsi="Times New Roman" w:cs="Times New Roman"/>
          <w:sz w:val="28"/>
          <w:szCs w:val="28"/>
        </w:rPr>
        <w:t>Большесудаченского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Волгоградской области</w:t>
      </w:r>
    </w:p>
    <w:tbl>
      <w:tblPr>
        <w:tblpPr w:leftFromText="180" w:rightFromText="180" w:vertAnchor="text" w:horzAnchor="margin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464"/>
        <w:gridCol w:w="1296"/>
        <w:gridCol w:w="1296"/>
        <w:gridCol w:w="1296"/>
        <w:gridCol w:w="1296"/>
        <w:gridCol w:w="1296"/>
      </w:tblGrid>
      <w:tr w:rsidR="00810505" w:rsidRPr="008F0443" w:rsidTr="004F0AA3">
        <w:trPr>
          <w:trHeight w:val="285"/>
        </w:trPr>
        <w:tc>
          <w:tcPr>
            <w:tcW w:w="560" w:type="dxa"/>
            <w:vMerge w:val="restart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п</w:t>
            </w:r>
            <w:proofErr w:type="spellEnd"/>
            <w:proofErr w:type="gramEnd"/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/</w:t>
            </w:r>
            <w:proofErr w:type="spellStart"/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464" w:type="dxa"/>
            <w:vMerge w:val="restart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Наименование услуги</w:t>
            </w:r>
          </w:p>
        </w:tc>
        <w:tc>
          <w:tcPr>
            <w:tcW w:w="6480" w:type="dxa"/>
            <w:gridSpan w:val="5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Сроки реализации этапов перехода на предоставление муниципальных услуг в электронном виде</w:t>
            </w:r>
          </w:p>
        </w:tc>
      </w:tr>
      <w:tr w:rsidR="00810505" w:rsidRPr="008F0443" w:rsidTr="004F0AA3">
        <w:trPr>
          <w:trHeight w:val="270"/>
        </w:trPr>
        <w:tc>
          <w:tcPr>
            <w:tcW w:w="560" w:type="dxa"/>
            <w:vMerge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</w:p>
        </w:tc>
        <w:tc>
          <w:tcPr>
            <w:tcW w:w="2464" w:type="dxa"/>
            <w:vMerge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</w:p>
        </w:tc>
        <w:tc>
          <w:tcPr>
            <w:tcW w:w="1296" w:type="dxa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Ι этап</w:t>
            </w:r>
          </w:p>
        </w:tc>
        <w:tc>
          <w:tcPr>
            <w:tcW w:w="1296" w:type="dxa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 xml:space="preserve">ΙΙ этап </w:t>
            </w:r>
          </w:p>
        </w:tc>
        <w:tc>
          <w:tcPr>
            <w:tcW w:w="1296" w:type="dxa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IΙI этап</w:t>
            </w:r>
          </w:p>
        </w:tc>
        <w:tc>
          <w:tcPr>
            <w:tcW w:w="1296" w:type="dxa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ΙV этап</w:t>
            </w:r>
          </w:p>
        </w:tc>
        <w:tc>
          <w:tcPr>
            <w:tcW w:w="1296" w:type="dxa"/>
          </w:tcPr>
          <w:p w:rsidR="00810505" w:rsidRPr="00930676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V этап</w:t>
            </w:r>
          </w:p>
        </w:tc>
      </w:tr>
      <w:tr w:rsidR="00311E81" w:rsidRPr="008F0443" w:rsidTr="004F0AA3">
        <w:tc>
          <w:tcPr>
            <w:tcW w:w="560" w:type="dxa"/>
          </w:tcPr>
          <w:p w:rsidR="00311E81" w:rsidRPr="00930676" w:rsidRDefault="00311E81" w:rsidP="00311E81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1.</w:t>
            </w:r>
          </w:p>
        </w:tc>
        <w:tc>
          <w:tcPr>
            <w:tcW w:w="2464" w:type="dxa"/>
          </w:tcPr>
          <w:p w:rsidR="00311E81" w:rsidRPr="004F0AA3" w:rsidRDefault="00311E81" w:rsidP="00311E81">
            <w:pPr>
              <w:pStyle w:val="a4"/>
              <w:shd w:val="clear" w:color="auto" w:fill="FFFFFF"/>
              <w:spacing w:after="0" w:line="240" w:lineRule="auto"/>
              <w:ind w:right="6"/>
            </w:pPr>
            <w:r w:rsidRPr="004F0AA3">
              <w:rPr>
                <w:color w:val="000000"/>
              </w:rPr>
              <w:t xml:space="preserve">Выдача порубочного билета и (или) разрешения </w:t>
            </w:r>
          </w:p>
          <w:p w:rsidR="00311E81" w:rsidRPr="004F0AA3" w:rsidRDefault="00311E81" w:rsidP="00311E81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 w:rsidRPr="004F0AA3">
              <w:rPr>
                <w:color w:val="000000"/>
              </w:rPr>
              <w:t>на вырубку или пересадку зеленых насаждений</w:t>
            </w:r>
          </w:p>
        </w:tc>
        <w:tc>
          <w:tcPr>
            <w:tcW w:w="1296" w:type="dxa"/>
          </w:tcPr>
          <w:p w:rsidR="00311E81" w:rsidRPr="00930676" w:rsidRDefault="00311E81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 w:rsidR="0022788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 w:rsidR="0022788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 w:rsidR="0022788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 w:rsidR="0022788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311E81" w:rsidRPr="00930676" w:rsidRDefault="00311E81" w:rsidP="00311E81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 w:rsidR="0022788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4F0AA3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2.</w:t>
            </w:r>
          </w:p>
        </w:tc>
        <w:tc>
          <w:tcPr>
            <w:tcW w:w="2464" w:type="dxa"/>
          </w:tcPr>
          <w:p w:rsidR="00227886" w:rsidRPr="004F0AA3" w:rsidRDefault="00227886" w:rsidP="00227886">
            <w:pPr>
              <w:pStyle w:val="a4"/>
              <w:shd w:val="clear" w:color="auto" w:fill="FFFFFF"/>
              <w:spacing w:after="0" w:line="240" w:lineRule="auto"/>
              <w:ind w:right="6"/>
            </w:pPr>
            <w:r w:rsidRPr="004F0AA3">
              <w:rPr>
                <w:color w:val="000000"/>
              </w:rPr>
              <w:t xml:space="preserve">Выдача </w:t>
            </w:r>
            <w:r w:rsidRPr="004F0AA3">
              <w:t>разрешения на осуществление земляных работ</w:t>
            </w:r>
          </w:p>
          <w:p w:rsidR="00227886" w:rsidRPr="00AA254E" w:rsidRDefault="00227886" w:rsidP="00227886"/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4F0AA3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3.</w:t>
            </w:r>
          </w:p>
        </w:tc>
        <w:tc>
          <w:tcPr>
            <w:tcW w:w="2464" w:type="dxa"/>
          </w:tcPr>
          <w:p w:rsidR="00227886" w:rsidRPr="00AA254E" w:rsidRDefault="00227886" w:rsidP="00227886">
            <w:r>
              <w:t>Оказание имущественной поддержки субъектам малого и среднего предпринимательства путем предоставления муниципального имущества поселения,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4F0AA3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4.</w:t>
            </w:r>
          </w:p>
        </w:tc>
        <w:tc>
          <w:tcPr>
            <w:tcW w:w="2464" w:type="dxa"/>
          </w:tcPr>
          <w:p w:rsidR="00227886" w:rsidRPr="00AA254E" w:rsidRDefault="00227886" w:rsidP="00227886">
            <w:pPr>
              <w:pStyle w:val="a4"/>
              <w:shd w:val="clear" w:color="auto" w:fill="FFFFFF"/>
              <w:spacing w:after="0" w:line="323" w:lineRule="atLeast"/>
              <w:ind w:right="6"/>
              <w:rPr>
                <w:color w:val="000000"/>
              </w:rPr>
            </w:pPr>
            <w:r>
              <w:rPr>
                <w:color w:val="000000"/>
              </w:rPr>
              <w:t xml:space="preserve">Передача в собственность </w:t>
            </w:r>
            <w:r>
              <w:rPr>
                <w:color w:val="000000"/>
              </w:rPr>
              <w:lastRenderedPageBreak/>
              <w:t>гражданина (граждан) в порядке приватизации жилых помещений муниципального жилищного фонда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lastRenderedPageBreak/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4F0AA3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lastRenderedPageBreak/>
              <w:t>5.</w:t>
            </w:r>
          </w:p>
        </w:tc>
        <w:tc>
          <w:tcPr>
            <w:tcW w:w="2464" w:type="dxa"/>
          </w:tcPr>
          <w:p w:rsidR="00227886" w:rsidRPr="00AA254E" w:rsidRDefault="00227886" w:rsidP="00227886">
            <w:r>
              <w:t>Предоставление архивных справок, архивных копий, архивных выписок, информационных писем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4F0AA3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6.</w:t>
            </w:r>
          </w:p>
        </w:tc>
        <w:tc>
          <w:tcPr>
            <w:tcW w:w="2464" w:type="dxa"/>
          </w:tcPr>
          <w:p w:rsidR="00227886" w:rsidRPr="00AA254E" w:rsidRDefault="00227886" w:rsidP="00227886">
            <w:r>
              <w:t>Предоставление в аренду, безвозмездное пользование муниципального имущества, находящего в муниципальной собственности Большесудаченского сельского поселения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4F0AA3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7.</w:t>
            </w:r>
          </w:p>
        </w:tc>
        <w:tc>
          <w:tcPr>
            <w:tcW w:w="2464" w:type="dxa"/>
          </w:tcPr>
          <w:p w:rsidR="00227886" w:rsidRPr="00AA254E" w:rsidRDefault="00227886" w:rsidP="00227886">
            <w:r w:rsidRPr="00E703B7">
              <w:rPr>
                <w:color w:val="000000"/>
              </w:rPr>
              <w:t>Предоставление выписки (информации) об объектах учета из реестра муниц</w:t>
            </w:r>
            <w:r>
              <w:rPr>
                <w:color w:val="000000"/>
              </w:rPr>
              <w:t>ипального имущества Большесудаченского</w:t>
            </w:r>
            <w:r w:rsidRPr="00E703B7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4F0AA3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8.</w:t>
            </w:r>
          </w:p>
        </w:tc>
        <w:tc>
          <w:tcPr>
            <w:tcW w:w="2464" w:type="dxa"/>
          </w:tcPr>
          <w:p w:rsidR="00227886" w:rsidRPr="00AA254E" w:rsidRDefault="00227886" w:rsidP="00227886">
            <w:r>
              <w:t>Предоставление гражданам жилых помещений муниципального жилищного фонда по договорам социального найма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4F0AA3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9.</w:t>
            </w:r>
          </w:p>
        </w:tc>
        <w:tc>
          <w:tcPr>
            <w:tcW w:w="2464" w:type="dxa"/>
          </w:tcPr>
          <w:p w:rsidR="00227886" w:rsidRPr="00AA254E" w:rsidRDefault="00227886" w:rsidP="00227886">
            <w:pPr>
              <w:shd w:val="clear" w:color="auto" w:fill="FFFFFF"/>
              <w:ind w:right="6"/>
            </w:pPr>
            <w:r>
              <w:t>Предоставление земельных участков, находящихся в муниципальной собственности Большесудаченского сельского поселения, юридическим и физическим лицам в аренду, постоянное (бессрочное) пользование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4F0AA3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lastRenderedPageBreak/>
              <w:t>10.</w:t>
            </w:r>
          </w:p>
        </w:tc>
        <w:tc>
          <w:tcPr>
            <w:tcW w:w="2464" w:type="dxa"/>
          </w:tcPr>
          <w:p w:rsidR="00227886" w:rsidRPr="00AA254E" w:rsidRDefault="00227886" w:rsidP="00227886"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4F0AA3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11.</w:t>
            </w:r>
          </w:p>
        </w:tc>
        <w:tc>
          <w:tcPr>
            <w:tcW w:w="2464" w:type="dxa"/>
          </w:tcPr>
          <w:p w:rsidR="00227886" w:rsidRPr="004A5C17" w:rsidRDefault="00227886" w:rsidP="00227886">
            <w:pPr>
              <w:pStyle w:val="a4"/>
              <w:shd w:val="clear" w:color="auto" w:fill="FFFFFF"/>
              <w:spacing w:after="0" w:line="240" w:lineRule="auto"/>
              <w:ind w:right="6"/>
            </w:pPr>
            <w: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4F0AA3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12.</w:t>
            </w:r>
          </w:p>
        </w:tc>
        <w:tc>
          <w:tcPr>
            <w:tcW w:w="2464" w:type="dxa"/>
          </w:tcPr>
          <w:p w:rsidR="00227886" w:rsidRPr="004A5C17" w:rsidRDefault="00227886" w:rsidP="00227886">
            <w:pPr>
              <w:pStyle w:val="a4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4F0AA3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13.</w:t>
            </w:r>
          </w:p>
        </w:tc>
        <w:tc>
          <w:tcPr>
            <w:tcW w:w="2464" w:type="dxa"/>
          </w:tcPr>
          <w:p w:rsidR="00227886" w:rsidRPr="004A5C17" w:rsidRDefault="00227886" w:rsidP="00227886">
            <w:pPr>
              <w:pStyle w:val="a4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4F0AA3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14.</w:t>
            </w:r>
          </w:p>
        </w:tc>
        <w:tc>
          <w:tcPr>
            <w:tcW w:w="2464" w:type="dxa"/>
          </w:tcPr>
          <w:p w:rsidR="00227886" w:rsidRPr="004F0AA3" w:rsidRDefault="00227886" w:rsidP="00227886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>Принятие документов, а также выдача решений о переводе жилого помещения в нежилое или жилого помещения в жилое помещение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AC2706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15.</w:t>
            </w:r>
          </w:p>
        </w:tc>
        <w:tc>
          <w:tcPr>
            <w:tcW w:w="2464" w:type="dxa"/>
          </w:tcPr>
          <w:p w:rsidR="00227886" w:rsidRPr="004F0AA3" w:rsidRDefault="00227886" w:rsidP="00227886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>Присвоение адреса объекту недвижимости, расположенному на территории Большесудаченского сельского поселения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3B09EB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16.</w:t>
            </w:r>
          </w:p>
        </w:tc>
        <w:tc>
          <w:tcPr>
            <w:tcW w:w="2464" w:type="dxa"/>
          </w:tcPr>
          <w:p w:rsidR="00227886" w:rsidRPr="00E703B7" w:rsidRDefault="00227886" w:rsidP="00227886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>Муниципальный жилищный контроль на территории Большесудаченского сельского поселения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3B09EB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lastRenderedPageBreak/>
              <w:t>17</w:t>
            </w:r>
          </w:p>
        </w:tc>
        <w:tc>
          <w:tcPr>
            <w:tcW w:w="2464" w:type="dxa"/>
          </w:tcPr>
          <w:p w:rsidR="00227886" w:rsidRDefault="00227886" w:rsidP="00227886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</w:t>
            </w: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сохранностью автомобильных дорог местного значения в границах населенных пунктов Большесудаченского сельского поселения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3B09EB">
        <w:tc>
          <w:tcPr>
            <w:tcW w:w="560" w:type="dxa"/>
          </w:tcPr>
          <w:p w:rsidR="0022788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18</w:t>
            </w:r>
          </w:p>
        </w:tc>
        <w:tc>
          <w:tcPr>
            <w:tcW w:w="2464" w:type="dxa"/>
          </w:tcPr>
          <w:p w:rsidR="00227886" w:rsidRDefault="00227886" w:rsidP="00227886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>Предоставление земельных участков, находящихся в муниципальной собственности Большесудаченского сельского поселения, в аренду без проведения торгов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3B09EB">
        <w:tc>
          <w:tcPr>
            <w:tcW w:w="560" w:type="dxa"/>
          </w:tcPr>
          <w:p w:rsidR="0022788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19</w:t>
            </w:r>
          </w:p>
        </w:tc>
        <w:tc>
          <w:tcPr>
            <w:tcW w:w="2464" w:type="dxa"/>
          </w:tcPr>
          <w:p w:rsidR="00227886" w:rsidRDefault="00227886" w:rsidP="00227886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>Предоставление земельных участков, находящихся в муниципальной собственности Большесудаченского сельского поселения, в безвозмездное пользование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3B09EB">
        <w:tc>
          <w:tcPr>
            <w:tcW w:w="560" w:type="dxa"/>
          </w:tcPr>
          <w:p w:rsidR="0022788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20</w:t>
            </w:r>
          </w:p>
        </w:tc>
        <w:tc>
          <w:tcPr>
            <w:tcW w:w="2464" w:type="dxa"/>
          </w:tcPr>
          <w:p w:rsidR="00227886" w:rsidRDefault="00227886" w:rsidP="00227886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земельных участков, находящихся в муниципальной собственности Большесудаченского </w:t>
            </w:r>
            <w:proofErr w:type="gramStart"/>
            <w:r>
              <w:rPr>
                <w:color w:val="000000"/>
              </w:rPr>
              <w:t>сельского</w:t>
            </w:r>
            <w:proofErr w:type="gramEnd"/>
            <w:r>
              <w:rPr>
                <w:color w:val="000000"/>
              </w:rPr>
              <w:t xml:space="preserve"> поселении, в постоянное (бессрочное) пользование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3B09EB">
        <w:tc>
          <w:tcPr>
            <w:tcW w:w="560" w:type="dxa"/>
          </w:tcPr>
          <w:p w:rsidR="0022788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21</w:t>
            </w:r>
          </w:p>
        </w:tc>
        <w:tc>
          <w:tcPr>
            <w:tcW w:w="2464" w:type="dxa"/>
          </w:tcPr>
          <w:p w:rsidR="00227886" w:rsidRDefault="00227886" w:rsidP="00227886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>Предоставление земельных участков, находящихся в муниципальной собственности Большесудаченского сельского поселения, юридическим лицам в собственность бесплатно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3B09EB">
        <w:tc>
          <w:tcPr>
            <w:tcW w:w="560" w:type="dxa"/>
          </w:tcPr>
          <w:p w:rsidR="0022788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22</w:t>
            </w:r>
          </w:p>
        </w:tc>
        <w:tc>
          <w:tcPr>
            <w:tcW w:w="2464" w:type="dxa"/>
          </w:tcPr>
          <w:p w:rsidR="00227886" w:rsidRDefault="00227886" w:rsidP="00227886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 xml:space="preserve">Признание молодой семьи участницей мероприятия по обеспечению жильем молодых семей </w:t>
            </w:r>
            <w:r>
              <w:rPr>
                <w:color w:val="000000"/>
              </w:rPr>
              <w:lastRenderedPageBreak/>
              <w:t>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lastRenderedPageBreak/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3B09EB">
        <w:tc>
          <w:tcPr>
            <w:tcW w:w="560" w:type="dxa"/>
          </w:tcPr>
          <w:p w:rsidR="0022788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lastRenderedPageBreak/>
              <w:t>23</w:t>
            </w:r>
          </w:p>
        </w:tc>
        <w:tc>
          <w:tcPr>
            <w:tcW w:w="2464" w:type="dxa"/>
          </w:tcPr>
          <w:p w:rsidR="00227886" w:rsidRDefault="00227886" w:rsidP="00227886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>
              <w:rPr>
                <w:color w:val="000000"/>
              </w:rPr>
              <w:t>Принятие решения о проведен</w:t>
            </w:r>
            <w:proofErr w:type="gramStart"/>
            <w:r>
              <w:rPr>
                <w:color w:val="000000"/>
              </w:rPr>
              <w:t>ии ау</w:t>
            </w:r>
            <w:proofErr w:type="gramEnd"/>
            <w:r>
              <w:rPr>
                <w:color w:val="000000"/>
              </w:rPr>
              <w:t>кциона на право заключения договора аренды земельных участков, находящихся в муниципальной собственности Большесудаченского сельского поселения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3B09EB">
        <w:tc>
          <w:tcPr>
            <w:tcW w:w="560" w:type="dxa"/>
          </w:tcPr>
          <w:p w:rsidR="0022788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24</w:t>
            </w:r>
          </w:p>
        </w:tc>
        <w:tc>
          <w:tcPr>
            <w:tcW w:w="2464" w:type="dxa"/>
          </w:tcPr>
          <w:p w:rsidR="00227886" w:rsidRDefault="00227886" w:rsidP="00227886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 w:rsidRPr="004755A6">
              <w:rPr>
                <w:color w:val="000000"/>
              </w:rPr>
              <w:t>Принятие решения о проведен</w:t>
            </w:r>
            <w:proofErr w:type="gramStart"/>
            <w:r w:rsidRPr="004755A6">
              <w:rPr>
                <w:color w:val="000000"/>
              </w:rPr>
              <w:t>ии ау</w:t>
            </w:r>
            <w:proofErr w:type="gramEnd"/>
            <w:r w:rsidRPr="004755A6">
              <w:rPr>
                <w:color w:val="000000"/>
              </w:rPr>
              <w:t xml:space="preserve">кциона по продаже земельных участков, находящихся в муниципальной собственности </w:t>
            </w:r>
            <w:r>
              <w:rPr>
                <w:color w:val="000000"/>
              </w:rPr>
              <w:t xml:space="preserve">Большесудаченского </w:t>
            </w:r>
            <w:r w:rsidRPr="004755A6">
              <w:rPr>
                <w:color w:val="000000"/>
              </w:rPr>
              <w:t>сельского поселения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3B09EB">
        <w:tc>
          <w:tcPr>
            <w:tcW w:w="560" w:type="dxa"/>
          </w:tcPr>
          <w:p w:rsidR="0022788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25</w:t>
            </w:r>
          </w:p>
        </w:tc>
        <w:tc>
          <w:tcPr>
            <w:tcW w:w="2464" w:type="dxa"/>
          </w:tcPr>
          <w:p w:rsidR="00227886" w:rsidRPr="004755A6" w:rsidRDefault="00227886" w:rsidP="00227886">
            <w:pPr>
              <w:pStyle w:val="a4"/>
              <w:shd w:val="clear" w:color="auto" w:fill="FFFFFF"/>
              <w:spacing w:after="0" w:line="240" w:lineRule="auto"/>
              <w:ind w:right="6"/>
              <w:rPr>
                <w:color w:val="000000"/>
              </w:rPr>
            </w:pPr>
            <w:r w:rsidRPr="007F5FE9">
              <w:t>Продажа земельных участков, находящихся в муниципа</w:t>
            </w:r>
            <w:r>
              <w:t>льной собственности Большесудаченского</w:t>
            </w:r>
            <w:r w:rsidRPr="007F5FE9">
              <w:t xml:space="preserve"> сельского поселения, без проведения торгов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3B09EB">
        <w:tc>
          <w:tcPr>
            <w:tcW w:w="560" w:type="dxa"/>
          </w:tcPr>
          <w:p w:rsidR="00227886" w:rsidRDefault="00227886" w:rsidP="00227886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26</w:t>
            </w:r>
          </w:p>
        </w:tc>
        <w:tc>
          <w:tcPr>
            <w:tcW w:w="2464" w:type="dxa"/>
          </w:tcPr>
          <w:p w:rsidR="00227886" w:rsidRPr="007F5FE9" w:rsidRDefault="00227886" w:rsidP="00227886">
            <w:pPr>
              <w:pStyle w:val="a4"/>
              <w:shd w:val="clear" w:color="auto" w:fill="FFFFFF"/>
              <w:spacing w:after="0" w:line="240" w:lineRule="auto"/>
              <w:ind w:right="6"/>
            </w:pPr>
            <w:r>
              <w:t xml:space="preserve">Заключение договора на размещение нестационарных </w:t>
            </w:r>
            <w:r>
              <w:lastRenderedPageBreak/>
              <w:t>торговых объектов на территории Большесудаченского сельского поселения, без проведения аукциона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lastRenderedPageBreak/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BC7FFA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lastRenderedPageBreak/>
              <w:t>27</w:t>
            </w: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.</w:t>
            </w:r>
          </w:p>
        </w:tc>
        <w:tc>
          <w:tcPr>
            <w:tcW w:w="2464" w:type="dxa"/>
          </w:tcPr>
          <w:p w:rsidR="00227886" w:rsidRPr="00956F49" w:rsidRDefault="00227886" w:rsidP="00227886">
            <w:pPr>
              <w:shd w:val="clear" w:color="auto" w:fill="FFFFFF"/>
              <w:ind w:right="6"/>
            </w:pPr>
            <w:r w:rsidRPr="00956F49">
              <w:t xml:space="preserve">Выдача разрешения на использование земель или земельного участка, находящихся </w:t>
            </w:r>
            <w:proofErr w:type="gramStart"/>
            <w:r w:rsidRPr="00956F49">
              <w:t>в</w:t>
            </w:r>
            <w:proofErr w:type="gramEnd"/>
          </w:p>
          <w:p w:rsidR="00227886" w:rsidRPr="00956F49" w:rsidRDefault="00227886" w:rsidP="00227886">
            <w:pPr>
              <w:shd w:val="clear" w:color="auto" w:fill="FFFFFF"/>
              <w:ind w:right="6"/>
            </w:pPr>
            <w:r w:rsidRPr="00956F49">
              <w:t>муниципал</w:t>
            </w:r>
            <w:r>
              <w:t>ьной собственности Большесудаченского</w:t>
            </w:r>
          </w:p>
          <w:p w:rsidR="00227886" w:rsidRPr="00956F49" w:rsidRDefault="00227886" w:rsidP="00227886">
            <w:pPr>
              <w:shd w:val="clear" w:color="auto" w:fill="FFFFFF"/>
              <w:ind w:right="6"/>
            </w:pPr>
            <w:r w:rsidRPr="00956F49">
              <w:t>сельского поселения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40764E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</w:t>
            </w: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8.</w:t>
            </w:r>
          </w:p>
        </w:tc>
        <w:tc>
          <w:tcPr>
            <w:tcW w:w="2464" w:type="dxa"/>
          </w:tcPr>
          <w:p w:rsidR="00227886" w:rsidRPr="007F5FE9" w:rsidRDefault="00227886" w:rsidP="00227886">
            <w:pPr>
              <w:spacing w:before="100" w:beforeAutospacing="1"/>
            </w:pPr>
            <w:r>
              <w:t>Утверждение схемы расположения земельного участка на кадастровом плане территории в целях раздела земельного участка, находящего в муниципальной собственности Большесудаченского сельского поселения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B6618E">
        <w:tc>
          <w:tcPr>
            <w:tcW w:w="560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</w:t>
            </w:r>
            <w:r w:rsidRPr="009306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9.</w:t>
            </w:r>
          </w:p>
        </w:tc>
        <w:tc>
          <w:tcPr>
            <w:tcW w:w="2464" w:type="dxa"/>
          </w:tcPr>
          <w:p w:rsidR="00227886" w:rsidRPr="004755A6" w:rsidRDefault="00227886" w:rsidP="00227886">
            <w:pPr>
              <w:spacing w:before="100" w:beforeAutospacing="1"/>
            </w:pPr>
            <w: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B6618E">
        <w:tc>
          <w:tcPr>
            <w:tcW w:w="560" w:type="dxa"/>
          </w:tcPr>
          <w:p w:rsidR="0022788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30.</w:t>
            </w:r>
          </w:p>
        </w:tc>
        <w:tc>
          <w:tcPr>
            <w:tcW w:w="2464" w:type="dxa"/>
          </w:tcPr>
          <w:p w:rsidR="00227886" w:rsidRDefault="00227886" w:rsidP="00227886">
            <w:pPr>
              <w:spacing w:before="100" w:beforeAutospacing="1"/>
            </w:pPr>
            <w:r>
              <w:t xml:space="preserve"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</w:t>
            </w:r>
            <w:r>
              <w:lastRenderedPageBreak/>
              <w:t>придорожных полос автомобильных дорог общего пользования местного значения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lastRenderedPageBreak/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B6618E">
        <w:tc>
          <w:tcPr>
            <w:tcW w:w="560" w:type="dxa"/>
          </w:tcPr>
          <w:p w:rsidR="0022788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lastRenderedPageBreak/>
              <w:t>31.</w:t>
            </w:r>
          </w:p>
        </w:tc>
        <w:tc>
          <w:tcPr>
            <w:tcW w:w="2464" w:type="dxa"/>
          </w:tcPr>
          <w:p w:rsidR="00227886" w:rsidRDefault="00227886" w:rsidP="00227886">
            <w:pPr>
              <w:spacing w:before="100" w:beforeAutospacing="1"/>
            </w:pPr>
            <w:r>
              <w:t>Предоставление водных объектов или их частей, находящихся в собственности Большесудаченского сельского поселения, в пользование на основании договоров водопользования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B6618E">
        <w:tc>
          <w:tcPr>
            <w:tcW w:w="560" w:type="dxa"/>
          </w:tcPr>
          <w:p w:rsidR="0022788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32.</w:t>
            </w:r>
          </w:p>
        </w:tc>
        <w:tc>
          <w:tcPr>
            <w:tcW w:w="2464" w:type="dxa"/>
          </w:tcPr>
          <w:p w:rsidR="00227886" w:rsidRDefault="00227886" w:rsidP="00227886">
            <w:pPr>
              <w:spacing w:before="100" w:beforeAutospacing="1"/>
            </w:pPr>
            <w:r>
              <w:t>Предоставление земельных участков, находящихся в муниципальной собственности Большесудаченского сельского поселения,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227886" w:rsidRPr="008F0443" w:rsidTr="00B6618E">
        <w:tc>
          <w:tcPr>
            <w:tcW w:w="560" w:type="dxa"/>
          </w:tcPr>
          <w:p w:rsidR="0022788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33</w:t>
            </w:r>
          </w:p>
        </w:tc>
        <w:tc>
          <w:tcPr>
            <w:tcW w:w="2464" w:type="dxa"/>
          </w:tcPr>
          <w:p w:rsidR="00227886" w:rsidRDefault="00227886" w:rsidP="00227886">
            <w:pPr>
              <w:spacing w:before="100" w:beforeAutospacing="1"/>
            </w:pPr>
            <w:r>
              <w:t xml:space="preserve">Рассмотрение заявления о присоединении объектов дорожного сервиса к автомобильным дорогам общего  пользования местного значения, о выдаче согласия на реконструкцию, капитальный ремонт и ремонт </w:t>
            </w:r>
            <w:r>
              <w:lastRenderedPageBreak/>
              <w:t>примыканий объектов дорожного сервиса к автомобильным дорогам общего пользования местного значения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lastRenderedPageBreak/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227886" w:rsidRPr="00930676" w:rsidRDefault="00227886" w:rsidP="0022788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  <w:tr w:rsidR="00F001D6" w:rsidRPr="008F0443" w:rsidTr="00B6618E">
        <w:tc>
          <w:tcPr>
            <w:tcW w:w="560" w:type="dxa"/>
          </w:tcPr>
          <w:p w:rsidR="00F001D6" w:rsidRDefault="00F001D6" w:rsidP="00F001D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lastRenderedPageBreak/>
              <w:t>34</w:t>
            </w:r>
          </w:p>
        </w:tc>
        <w:tc>
          <w:tcPr>
            <w:tcW w:w="2464" w:type="dxa"/>
          </w:tcPr>
          <w:p w:rsidR="00F001D6" w:rsidRDefault="00F001D6" w:rsidP="00F001D6">
            <w:pPr>
              <w:spacing w:before="100" w:beforeAutospacing="1"/>
            </w:pPr>
            <w:r>
      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      </w:r>
          </w:p>
        </w:tc>
        <w:tc>
          <w:tcPr>
            <w:tcW w:w="1296" w:type="dxa"/>
          </w:tcPr>
          <w:p w:rsidR="00F001D6" w:rsidRPr="00930676" w:rsidRDefault="00F001D6" w:rsidP="00F001D6">
            <w:pPr>
              <w:pStyle w:val="ConsPlusNormal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</w:t>
            </w:r>
          </w:p>
        </w:tc>
        <w:tc>
          <w:tcPr>
            <w:tcW w:w="1296" w:type="dxa"/>
          </w:tcPr>
          <w:p w:rsidR="00F001D6" w:rsidRPr="00930676" w:rsidRDefault="00F001D6" w:rsidP="00F001D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2</w:t>
            </w:r>
          </w:p>
        </w:tc>
        <w:tc>
          <w:tcPr>
            <w:tcW w:w="1296" w:type="dxa"/>
          </w:tcPr>
          <w:p w:rsidR="00F001D6" w:rsidRPr="00930676" w:rsidRDefault="00F001D6" w:rsidP="00F001D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3</w:t>
            </w:r>
          </w:p>
        </w:tc>
        <w:tc>
          <w:tcPr>
            <w:tcW w:w="1296" w:type="dxa"/>
          </w:tcPr>
          <w:p w:rsidR="00F001D6" w:rsidRPr="00930676" w:rsidRDefault="00F001D6" w:rsidP="00F001D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F001D6" w:rsidRPr="00930676" w:rsidRDefault="00F001D6" w:rsidP="00F001D6">
            <w:pPr>
              <w:pStyle w:val="ConsPlusNormal"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5</w:t>
            </w:r>
          </w:p>
        </w:tc>
      </w:tr>
    </w:tbl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E94117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94117" w:rsidRDefault="00E94117" w:rsidP="00E94117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01D6" w:rsidRDefault="00F001D6" w:rsidP="00E94117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01D6" w:rsidRDefault="00F001D6" w:rsidP="00E94117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01D6" w:rsidRDefault="00F001D6" w:rsidP="00E94117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01D6" w:rsidRDefault="00F001D6" w:rsidP="00E94117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01D6" w:rsidRDefault="00F001D6" w:rsidP="00E94117">
      <w:pPr>
        <w:pStyle w:val="Standard"/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810505" w:rsidRPr="00930676" w:rsidTr="0041612F">
        <w:tc>
          <w:tcPr>
            <w:tcW w:w="4785" w:type="dxa"/>
          </w:tcPr>
          <w:p w:rsidR="00810505" w:rsidRPr="00930676" w:rsidRDefault="00810505" w:rsidP="0041612F">
            <w:pPr>
              <w:pStyle w:val="Standard"/>
              <w:spacing w:before="120" w:after="120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</w:p>
        </w:tc>
        <w:tc>
          <w:tcPr>
            <w:tcW w:w="4786" w:type="dxa"/>
          </w:tcPr>
          <w:p w:rsidR="00810505" w:rsidRPr="00930676" w:rsidRDefault="00810505" w:rsidP="0041612F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Приложение №2</w:t>
            </w:r>
          </w:p>
          <w:p w:rsidR="00810505" w:rsidRPr="00930676" w:rsidRDefault="000D67AA" w:rsidP="00AA47F3">
            <w:pPr>
              <w:pStyle w:val="Standard"/>
              <w:spacing w:before="120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К </w:t>
            </w:r>
            <w:r w:rsidR="00810505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постановлению администрации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Большесудаченского</w:t>
            </w:r>
            <w:r w:rsidR="00810505"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 сельского поселения от </w:t>
            </w:r>
            <w:r w:rsidR="00F001D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12.11.2021</w:t>
            </w:r>
            <w:r w:rsidR="00810505" w:rsidRPr="0093067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 №</w:t>
            </w:r>
            <w:r w:rsidR="00F001D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 44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-п</w:t>
            </w:r>
          </w:p>
        </w:tc>
      </w:tr>
    </w:tbl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ЭТАПЫ ПЕРЕХОДА</w:t>
      </w: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предоставление муниципальных услуг в электронной форме</w:t>
      </w:r>
    </w:p>
    <w:p w:rsidR="00810505" w:rsidRDefault="00810505" w:rsidP="00810505">
      <w:pPr>
        <w:pStyle w:val="Standard"/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5"/>
        <w:gridCol w:w="7944"/>
      </w:tblGrid>
      <w:tr w:rsidR="00810505" w:rsidRPr="008F0443" w:rsidTr="0041612F">
        <w:tc>
          <w:tcPr>
            <w:tcW w:w="1417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Этапы </w:t>
            </w:r>
          </w:p>
        </w:tc>
        <w:tc>
          <w:tcPr>
            <w:tcW w:w="13892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Содержание этапа</w:t>
            </w:r>
          </w:p>
        </w:tc>
      </w:tr>
      <w:tr w:rsidR="00810505" w:rsidRPr="008F0443" w:rsidTr="0041612F">
        <w:tc>
          <w:tcPr>
            <w:tcW w:w="1417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Ι этап</w:t>
            </w:r>
          </w:p>
        </w:tc>
        <w:tc>
          <w:tcPr>
            <w:tcW w:w="13892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Размещение информации об услуге в Сводном реестре государственных и муниципальных услуг и на Едином портале государственных и муниципальных услуг</w:t>
            </w:r>
          </w:p>
        </w:tc>
      </w:tr>
      <w:tr w:rsidR="00810505" w:rsidRPr="008F0443" w:rsidTr="0041612F">
        <w:tc>
          <w:tcPr>
            <w:tcW w:w="1417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ΙΙ этап</w:t>
            </w:r>
          </w:p>
        </w:tc>
        <w:tc>
          <w:tcPr>
            <w:tcW w:w="13892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Размещение на Едином портале государственных и муниципальных услуг форм заявлений и иных документов, необходимых для получения соответствующих услуг, и обеспечение доступа к ним для копирования и заполнения и в электронном виде</w:t>
            </w:r>
          </w:p>
        </w:tc>
      </w:tr>
      <w:tr w:rsidR="00810505" w:rsidRPr="008F0443" w:rsidTr="0041612F">
        <w:tc>
          <w:tcPr>
            <w:tcW w:w="1417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IΙI этап</w:t>
            </w:r>
          </w:p>
        </w:tc>
        <w:tc>
          <w:tcPr>
            <w:tcW w:w="13892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</w:t>
            </w:r>
          </w:p>
        </w:tc>
      </w:tr>
      <w:tr w:rsidR="00810505" w:rsidRPr="008F0443" w:rsidTr="0041612F">
        <w:tc>
          <w:tcPr>
            <w:tcW w:w="1417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ΙV этап</w:t>
            </w:r>
          </w:p>
        </w:tc>
        <w:tc>
          <w:tcPr>
            <w:tcW w:w="13892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Обеспечение возможности для заявителей осуществлять с использованием Единого портала государственных и муниципальных услуг мониторинг хода предоставления услуги (исполнения функций)</w:t>
            </w:r>
          </w:p>
        </w:tc>
      </w:tr>
      <w:tr w:rsidR="00810505" w:rsidRPr="008F0443" w:rsidTr="0041612F">
        <w:tc>
          <w:tcPr>
            <w:tcW w:w="1417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V этап</w:t>
            </w:r>
          </w:p>
        </w:tc>
        <w:tc>
          <w:tcPr>
            <w:tcW w:w="13892" w:type="dxa"/>
          </w:tcPr>
          <w:p w:rsidR="00810505" w:rsidRPr="008F0443" w:rsidRDefault="00810505" w:rsidP="0041612F">
            <w:pPr>
              <w:pStyle w:val="Standard"/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0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Обеспечение </w:t>
            </w:r>
            <w:proofErr w:type="gramStart"/>
            <w:r w:rsidRPr="008F0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возможности получения результатов предоставления услуги</w:t>
            </w:r>
            <w:proofErr w:type="gramEnd"/>
            <w:r w:rsidRPr="008F04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в электронном виде на Едином портале государственных и муниципальных услуг, если это не запрещено федеральным законом</w:t>
            </w:r>
          </w:p>
        </w:tc>
      </w:tr>
    </w:tbl>
    <w:p w:rsidR="004D560A" w:rsidRDefault="004D560A"/>
    <w:sectPr w:rsidR="004D560A" w:rsidSect="0024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918"/>
    <w:rsid w:val="000D67AA"/>
    <w:rsid w:val="000F72A2"/>
    <w:rsid w:val="00161EB3"/>
    <w:rsid w:val="0017341E"/>
    <w:rsid w:val="00227886"/>
    <w:rsid w:val="00240DE9"/>
    <w:rsid w:val="00311E81"/>
    <w:rsid w:val="003313C1"/>
    <w:rsid w:val="00350490"/>
    <w:rsid w:val="003E6574"/>
    <w:rsid w:val="00421325"/>
    <w:rsid w:val="00460782"/>
    <w:rsid w:val="004A5C17"/>
    <w:rsid w:val="004D560A"/>
    <w:rsid w:val="004F0AA3"/>
    <w:rsid w:val="005028B8"/>
    <w:rsid w:val="00773E52"/>
    <w:rsid w:val="00810505"/>
    <w:rsid w:val="00971AA6"/>
    <w:rsid w:val="00AA47F3"/>
    <w:rsid w:val="00BD0EC0"/>
    <w:rsid w:val="00BF2976"/>
    <w:rsid w:val="00C17579"/>
    <w:rsid w:val="00C71FD7"/>
    <w:rsid w:val="00DA107E"/>
    <w:rsid w:val="00E16CA6"/>
    <w:rsid w:val="00E703B7"/>
    <w:rsid w:val="00E71EB5"/>
    <w:rsid w:val="00E94117"/>
    <w:rsid w:val="00EB6DBE"/>
    <w:rsid w:val="00F001D6"/>
    <w:rsid w:val="00F34918"/>
    <w:rsid w:val="00FA5408"/>
    <w:rsid w:val="00FB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10505"/>
    <w:pPr>
      <w:widowControl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table" w:styleId="a3">
    <w:name w:val="Table Grid"/>
    <w:basedOn w:val="a1"/>
    <w:rsid w:val="00810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10505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4">
    <w:name w:val="Normal (Web)"/>
    <w:aliases w:val="Обычный (Web)"/>
    <w:basedOn w:val="a"/>
    <w:link w:val="a5"/>
    <w:uiPriority w:val="99"/>
    <w:rsid w:val="00810505"/>
    <w:pPr>
      <w:spacing w:after="360" w:line="324" w:lineRule="auto"/>
    </w:pPr>
    <w:rPr>
      <w:rFonts w:eastAsia="Calibri"/>
    </w:rPr>
  </w:style>
  <w:style w:type="paragraph" w:styleId="a6">
    <w:name w:val="No Spacing"/>
    <w:uiPriority w:val="1"/>
    <w:qFormat/>
    <w:rsid w:val="008105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бычный (веб) Знак"/>
    <w:aliases w:val="Обычный (Web) Знак"/>
    <w:basedOn w:val="a0"/>
    <w:link w:val="a4"/>
    <w:locked/>
    <w:rsid w:val="008105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10505"/>
    <w:rPr>
      <w:rFonts w:ascii="Calibri" w:eastAsia="Calibri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8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8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10505"/>
    <w:pPr>
      <w:widowControl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table" w:styleId="a3">
    <w:name w:val="Table Grid"/>
    <w:basedOn w:val="a1"/>
    <w:rsid w:val="00810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0505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4">
    <w:name w:val="Normal (Web)"/>
    <w:aliases w:val="Обычный (Web)"/>
    <w:basedOn w:val="a"/>
    <w:link w:val="a5"/>
    <w:uiPriority w:val="99"/>
    <w:rsid w:val="00810505"/>
    <w:pPr>
      <w:spacing w:after="360" w:line="324" w:lineRule="auto"/>
    </w:pPr>
    <w:rPr>
      <w:rFonts w:eastAsia="Calibri"/>
    </w:rPr>
  </w:style>
  <w:style w:type="paragraph" w:styleId="a6">
    <w:name w:val="No Spacing"/>
    <w:uiPriority w:val="1"/>
    <w:qFormat/>
    <w:rsid w:val="008105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бычный (веб) Знак"/>
    <w:aliases w:val="Обычный (Web) Знак"/>
    <w:basedOn w:val="a0"/>
    <w:link w:val="a4"/>
    <w:locked/>
    <w:rsid w:val="008105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10505"/>
    <w:rPr>
      <w:rFonts w:ascii="Calibri" w:eastAsia="Calibri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8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8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2021-11-17T10:50:00Z</cp:lastPrinted>
  <dcterms:created xsi:type="dcterms:W3CDTF">2021-12-09T13:02:00Z</dcterms:created>
  <dcterms:modified xsi:type="dcterms:W3CDTF">2021-12-09T13:02:00Z</dcterms:modified>
</cp:coreProperties>
</file>