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EC" w:rsidRDefault="003E7BEC" w:rsidP="003E7B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7BEC" w:rsidRDefault="003E7BEC" w:rsidP="003E7BEC">
      <w:pPr>
        <w:jc w:val="center"/>
        <w:rPr>
          <w:b/>
          <w:sz w:val="28"/>
          <w:szCs w:val="28"/>
        </w:rPr>
      </w:pPr>
    </w:p>
    <w:p w:rsidR="003E7BEC" w:rsidRDefault="003E7BEC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E7BEC" w:rsidRDefault="003E7BEC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3E7BEC" w:rsidRDefault="003E7BEC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3E7BEC" w:rsidRDefault="003E7BEC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3E7BEC" w:rsidRDefault="003E7BEC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E7BEC" w:rsidRDefault="003E7BEC" w:rsidP="003E7BEC">
      <w:pPr>
        <w:shd w:val="clear" w:color="auto" w:fill="FFFFFF"/>
        <w:jc w:val="center"/>
        <w:rPr>
          <w:sz w:val="28"/>
          <w:szCs w:val="28"/>
        </w:rPr>
      </w:pPr>
    </w:p>
    <w:p w:rsidR="003E7BEC" w:rsidRDefault="003E7BEC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E7BEC" w:rsidRDefault="003E7BEC" w:rsidP="003E7BEC">
      <w:pPr>
        <w:shd w:val="clear" w:color="auto" w:fill="FFFFFF"/>
        <w:jc w:val="center"/>
        <w:rPr>
          <w:sz w:val="28"/>
          <w:szCs w:val="28"/>
        </w:rPr>
      </w:pPr>
    </w:p>
    <w:p w:rsidR="003E7BEC" w:rsidRDefault="00DE54C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30.11.2018</w:t>
      </w:r>
      <w:r w:rsidR="00951745">
        <w:rPr>
          <w:sz w:val="28"/>
          <w:szCs w:val="28"/>
        </w:rPr>
        <w:t xml:space="preserve"> </w:t>
      </w:r>
      <w:r w:rsidR="003E7BEC">
        <w:rPr>
          <w:sz w:val="28"/>
          <w:szCs w:val="28"/>
        </w:rPr>
        <w:t xml:space="preserve">г.                                </w:t>
      </w:r>
      <w:r w:rsidR="00951745">
        <w:rPr>
          <w:sz w:val="28"/>
          <w:szCs w:val="28"/>
        </w:rPr>
        <w:t xml:space="preserve">                     </w:t>
      </w:r>
      <w:r w:rsidR="00160899">
        <w:rPr>
          <w:sz w:val="28"/>
          <w:szCs w:val="28"/>
        </w:rPr>
        <w:t xml:space="preserve">                               </w:t>
      </w:r>
      <w:r w:rsidR="00951745">
        <w:rPr>
          <w:sz w:val="28"/>
          <w:szCs w:val="28"/>
        </w:rPr>
        <w:t xml:space="preserve">             </w:t>
      </w:r>
      <w:r w:rsidR="003E7BEC">
        <w:rPr>
          <w:sz w:val="28"/>
          <w:szCs w:val="28"/>
        </w:rPr>
        <w:t>№</w:t>
      </w:r>
      <w:r>
        <w:rPr>
          <w:sz w:val="28"/>
          <w:szCs w:val="28"/>
        </w:rPr>
        <w:t xml:space="preserve"> 57</w:t>
      </w:r>
    </w:p>
    <w:p w:rsidR="003E7BEC" w:rsidRDefault="003E7BEC" w:rsidP="003E7BEC">
      <w:pPr>
        <w:shd w:val="clear" w:color="auto" w:fill="FFFFFF"/>
        <w:rPr>
          <w:sz w:val="28"/>
          <w:szCs w:val="28"/>
        </w:rPr>
      </w:pPr>
    </w:p>
    <w:p w:rsidR="00B40F7C" w:rsidRDefault="00B40F7C" w:rsidP="00B40F7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 56 от 28.11.</w:t>
      </w:r>
      <w:r w:rsidR="00A71DE7">
        <w:rPr>
          <w:sz w:val="28"/>
          <w:szCs w:val="28"/>
        </w:rPr>
        <w:t>2017</w:t>
      </w:r>
      <w:r>
        <w:rPr>
          <w:sz w:val="28"/>
          <w:szCs w:val="28"/>
        </w:rPr>
        <w:t xml:space="preserve"> г. «Об утверждении нормативных затрат на обеспечение функций  администрации Большесудаченского сельского поселения Руднянского муниципального района Волгоградской области и подведомственных ей казенных учреждений»</w:t>
      </w:r>
    </w:p>
    <w:p w:rsidR="003E7BEC" w:rsidRDefault="003E7BEC" w:rsidP="00AA11C5">
      <w:pPr>
        <w:jc w:val="both"/>
        <w:rPr>
          <w:sz w:val="28"/>
          <w:szCs w:val="28"/>
        </w:rPr>
      </w:pPr>
    </w:p>
    <w:p w:rsidR="00724747" w:rsidRPr="00724747" w:rsidRDefault="00724747" w:rsidP="00CE1A48">
      <w:pPr>
        <w:ind w:firstLine="709"/>
        <w:jc w:val="both"/>
        <w:rPr>
          <w:sz w:val="28"/>
          <w:szCs w:val="28"/>
        </w:rPr>
      </w:pPr>
      <w:proofErr w:type="gramStart"/>
      <w:r w:rsidRPr="00724747">
        <w:rPr>
          <w:sz w:val="28"/>
          <w:szCs w:val="28"/>
        </w:rPr>
        <w:t xml:space="preserve"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CE1A48">
        <w:rPr>
          <w:sz w:val="28"/>
          <w:szCs w:val="28"/>
        </w:rPr>
        <w:t>№ 11 «Об утверждений требований к порядку разработки и принятия правовых актов о нормировании в сфере закупок для обеспечения нужд Большесудаченского сельского поселения, содержанию указанных актов и обеспечению их исполнения», от 28.11.2017 г. № 56</w:t>
      </w:r>
      <w:proofErr w:type="gramEnd"/>
      <w:r w:rsidR="00CE1A48">
        <w:rPr>
          <w:sz w:val="28"/>
          <w:szCs w:val="28"/>
        </w:rPr>
        <w:t xml:space="preserve"> </w:t>
      </w:r>
      <w:r w:rsidR="00CE1A48" w:rsidRPr="00CE1A48">
        <w:rPr>
          <w:sz w:val="28"/>
          <w:szCs w:val="28"/>
        </w:rPr>
        <w:t>«Об утверждении нормативных затрат на обеспечение функций  администрации Большесудаченского сельского поселения Руднянского муниципального района Волгоградской области и подведомственных ей казенных учреждений»</w:t>
      </w:r>
      <w:r w:rsidR="00DB5143">
        <w:rPr>
          <w:sz w:val="28"/>
          <w:szCs w:val="28"/>
        </w:rPr>
        <w:t xml:space="preserve">, </w:t>
      </w:r>
      <w:r w:rsidRPr="00724747">
        <w:rPr>
          <w:sz w:val="28"/>
          <w:szCs w:val="28"/>
        </w:rPr>
        <w:t>а также в целях повышения эффективности бюджетных расходов и организации процесса бюджетного планирования администрация Большесудаченского сельского поселения Руднянского муниципального района Волгоградской области ПОСТАНОВЛЯЕТ:</w:t>
      </w:r>
    </w:p>
    <w:p w:rsidR="00AA11C5" w:rsidRDefault="003E7BEC" w:rsidP="00AA11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FC1" w:rsidRPr="00AD1D82" w:rsidRDefault="00FA6AE6" w:rsidP="00AD1D8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</w:t>
      </w:r>
      <w:r w:rsidR="00571947">
        <w:rPr>
          <w:sz w:val="28"/>
          <w:szCs w:val="28"/>
        </w:rPr>
        <w:t>менения в</w:t>
      </w:r>
      <w:r w:rsidR="00AD1D82" w:rsidRPr="00AD1D82">
        <w:rPr>
          <w:sz w:val="28"/>
          <w:szCs w:val="28"/>
        </w:rPr>
        <w:t xml:space="preserve"> постановление № 56 от 28.11.2017 г. «Об утверждении нормативных затрат на обеспечение функций  администрации Большесудаченского сельского поселения Руднянского муниципального района Волгоградской области и подведомственных ей казенных учреждений»</w:t>
      </w:r>
      <w:r w:rsidR="006E0FC1" w:rsidRPr="00AD1D82">
        <w:rPr>
          <w:sz w:val="28"/>
          <w:szCs w:val="28"/>
        </w:rPr>
        <w:t>:</w:t>
      </w:r>
    </w:p>
    <w:p w:rsidR="00FA6AE6" w:rsidRPr="006E0FC1" w:rsidRDefault="00896CA9" w:rsidP="00896CA9">
      <w:pPr>
        <w:pStyle w:val="a4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 заменить текст «</w:t>
      </w:r>
      <w:r w:rsidRPr="007056B6">
        <w:rPr>
          <w:sz w:val="28"/>
          <w:szCs w:val="28"/>
        </w:rPr>
        <w:t>до 01.</w:t>
      </w:r>
      <w:r>
        <w:rPr>
          <w:sz w:val="28"/>
          <w:szCs w:val="28"/>
        </w:rPr>
        <w:t>12</w:t>
      </w:r>
      <w:r w:rsidRPr="007056B6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7056B6">
        <w:rPr>
          <w:sz w:val="28"/>
          <w:szCs w:val="28"/>
        </w:rPr>
        <w:t xml:space="preserve"> года</w:t>
      </w:r>
      <w:r>
        <w:rPr>
          <w:sz w:val="28"/>
          <w:szCs w:val="28"/>
        </w:rPr>
        <w:t>» на текст «по мере необходимости»</w:t>
      </w:r>
      <w:r w:rsidR="006E0FC1" w:rsidRPr="006E0FC1">
        <w:rPr>
          <w:sz w:val="28"/>
          <w:szCs w:val="28"/>
        </w:rPr>
        <w:t>;</w:t>
      </w:r>
    </w:p>
    <w:p w:rsidR="006E0FC1" w:rsidRPr="006E0FC1" w:rsidRDefault="00896CA9" w:rsidP="00896CA9">
      <w:pPr>
        <w:pStyle w:val="a4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E0FC1">
        <w:rPr>
          <w:sz w:val="28"/>
          <w:szCs w:val="28"/>
        </w:rPr>
        <w:t>Изложить таблицу 1. 10 в редакции согласно приложению</w:t>
      </w:r>
      <w:r>
        <w:rPr>
          <w:sz w:val="28"/>
          <w:szCs w:val="28"/>
        </w:rPr>
        <w:t xml:space="preserve">. </w:t>
      </w:r>
    </w:p>
    <w:p w:rsidR="00FA6AE6" w:rsidRDefault="00FA6AE6" w:rsidP="00FA6AE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нормативные затраты в Единой информационной системе в сфере закупок в течение семи рабочих дней со дня подписания настоящего постановления.</w:t>
      </w:r>
    </w:p>
    <w:p w:rsidR="00FA6AE6" w:rsidRDefault="00FA6AE6" w:rsidP="00FA6AE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7056B6">
        <w:rPr>
          <w:sz w:val="28"/>
          <w:szCs w:val="28"/>
        </w:rPr>
        <w:lastRenderedPageBreak/>
        <w:t>Контроль за</w:t>
      </w:r>
      <w:proofErr w:type="gramEnd"/>
      <w:r w:rsidRPr="007056B6">
        <w:rPr>
          <w:sz w:val="28"/>
          <w:szCs w:val="28"/>
        </w:rPr>
        <w:t xml:space="preserve"> исполнением настоящего постановления возложить на  </w:t>
      </w:r>
      <w:r>
        <w:rPr>
          <w:sz w:val="28"/>
          <w:szCs w:val="28"/>
        </w:rPr>
        <w:t>главу Большесудаченского сельского поселения</w:t>
      </w:r>
      <w:r w:rsidRPr="007056B6">
        <w:rPr>
          <w:sz w:val="28"/>
          <w:szCs w:val="28"/>
        </w:rPr>
        <w:t>.</w:t>
      </w:r>
    </w:p>
    <w:p w:rsidR="00FA6AE6" w:rsidRDefault="00FA6AE6" w:rsidP="00FA6AE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Данное постановление вступает  в силу со дня подписания и подлежит обнародованию и размещению на официальном сайте Администрации Большесудаченского сельского поселения Руднянского муниципального района в сети Интернет.</w:t>
      </w:r>
    </w:p>
    <w:p w:rsidR="00951745" w:rsidRDefault="00951745" w:rsidP="00AA11C5">
      <w:pPr>
        <w:ind w:firstLine="709"/>
        <w:jc w:val="both"/>
        <w:rPr>
          <w:sz w:val="28"/>
          <w:szCs w:val="28"/>
        </w:rPr>
      </w:pPr>
    </w:p>
    <w:p w:rsidR="003E7BEC" w:rsidRDefault="003E7BEC" w:rsidP="003E7BEC">
      <w:pPr>
        <w:shd w:val="clear" w:color="auto" w:fill="FFFFFF"/>
        <w:spacing w:before="43"/>
        <w:rPr>
          <w:sz w:val="28"/>
          <w:szCs w:val="28"/>
        </w:rPr>
      </w:pPr>
    </w:p>
    <w:p w:rsidR="003E7BEC" w:rsidRDefault="003E7BEC" w:rsidP="003E7BEC">
      <w:pPr>
        <w:shd w:val="clear" w:color="auto" w:fill="FFFFFF"/>
        <w:rPr>
          <w:sz w:val="28"/>
          <w:szCs w:val="28"/>
        </w:rPr>
      </w:pPr>
    </w:p>
    <w:p w:rsidR="003E7BEC" w:rsidRDefault="003E7BEC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3E7BEC" w:rsidRDefault="003E7BEC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</w:t>
      </w:r>
      <w:r>
        <w:rPr>
          <w:sz w:val="28"/>
          <w:szCs w:val="28"/>
        </w:rPr>
        <w:tab/>
        <w:t>Г.А. Ивлиева</w:t>
      </w:r>
    </w:p>
    <w:p w:rsidR="003E7BEC" w:rsidRDefault="003E7BEC" w:rsidP="003E7BEC">
      <w:pPr>
        <w:autoSpaceDE w:val="0"/>
        <w:autoSpaceDN w:val="0"/>
        <w:adjustRightInd w:val="0"/>
        <w:spacing w:after="108"/>
        <w:jc w:val="center"/>
        <w:outlineLvl w:val="0"/>
        <w:rPr>
          <w:bCs/>
          <w:sz w:val="28"/>
          <w:szCs w:val="28"/>
          <w:lang w:eastAsia="en-US"/>
        </w:rPr>
      </w:pPr>
    </w:p>
    <w:p w:rsidR="00E307E0" w:rsidRDefault="00E307E0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1D39B9" w:rsidRDefault="001D39B9"/>
    <w:p w:rsidR="00896CA9" w:rsidRDefault="00896CA9" w:rsidP="00896CA9"/>
    <w:p w:rsidR="00D942B2" w:rsidRDefault="00D942B2" w:rsidP="00896CA9">
      <w:pPr>
        <w:jc w:val="right"/>
      </w:pPr>
    </w:p>
    <w:p w:rsidR="00D942B2" w:rsidRDefault="00D942B2" w:rsidP="00896CA9">
      <w:pPr>
        <w:jc w:val="right"/>
      </w:pPr>
    </w:p>
    <w:p w:rsidR="00D942B2" w:rsidRDefault="00D942B2" w:rsidP="00896CA9">
      <w:pPr>
        <w:jc w:val="right"/>
      </w:pPr>
    </w:p>
    <w:p w:rsidR="00D942B2" w:rsidRDefault="00D942B2" w:rsidP="00896CA9">
      <w:pPr>
        <w:jc w:val="right"/>
      </w:pPr>
    </w:p>
    <w:p w:rsidR="00D942B2" w:rsidRDefault="00D942B2" w:rsidP="00896CA9">
      <w:pPr>
        <w:jc w:val="right"/>
      </w:pPr>
    </w:p>
    <w:p w:rsidR="00D942B2" w:rsidRDefault="00D942B2" w:rsidP="00896CA9">
      <w:pPr>
        <w:jc w:val="right"/>
      </w:pPr>
    </w:p>
    <w:p w:rsidR="00D942B2" w:rsidRDefault="00D942B2" w:rsidP="00896CA9">
      <w:pPr>
        <w:jc w:val="right"/>
      </w:pPr>
    </w:p>
    <w:p w:rsidR="00D942B2" w:rsidRDefault="00D942B2" w:rsidP="00896CA9">
      <w:pPr>
        <w:jc w:val="right"/>
      </w:pPr>
    </w:p>
    <w:p w:rsidR="001D39B9" w:rsidRDefault="001D39B9" w:rsidP="00896CA9">
      <w:pPr>
        <w:jc w:val="right"/>
      </w:pPr>
      <w:r>
        <w:lastRenderedPageBreak/>
        <w:t xml:space="preserve">Приложение </w:t>
      </w:r>
      <w:proofErr w:type="gramStart"/>
      <w:r>
        <w:t>к</w:t>
      </w:r>
      <w:proofErr w:type="gramEnd"/>
    </w:p>
    <w:p w:rsidR="001D39B9" w:rsidRDefault="001D39B9" w:rsidP="001D39B9">
      <w:pPr>
        <w:jc w:val="right"/>
      </w:pPr>
      <w:r>
        <w:t>постановлению администрации</w:t>
      </w:r>
    </w:p>
    <w:p w:rsidR="001D39B9" w:rsidRDefault="001D39B9" w:rsidP="001D39B9">
      <w:pPr>
        <w:jc w:val="right"/>
      </w:pPr>
      <w:r>
        <w:t>Большесудаченского сельского поселения</w:t>
      </w:r>
    </w:p>
    <w:p w:rsidR="001D39B9" w:rsidRDefault="001D39B9" w:rsidP="001D39B9">
      <w:pPr>
        <w:jc w:val="right"/>
      </w:pPr>
      <w:r>
        <w:t>Руднянского муниципального района</w:t>
      </w:r>
    </w:p>
    <w:p w:rsidR="001D39B9" w:rsidRDefault="001D39B9" w:rsidP="001D39B9">
      <w:pPr>
        <w:jc w:val="right"/>
      </w:pPr>
      <w:r>
        <w:t>Волгоградской области</w:t>
      </w:r>
    </w:p>
    <w:p w:rsidR="001D27A1" w:rsidRDefault="001D39B9" w:rsidP="001D39B9">
      <w:pPr>
        <w:jc w:val="right"/>
      </w:pPr>
      <w:r>
        <w:t xml:space="preserve">от  </w:t>
      </w:r>
      <w:r w:rsidR="00841C62">
        <w:t>30.11.</w:t>
      </w:r>
      <w:r>
        <w:t>2018 г. №</w:t>
      </w:r>
      <w:r w:rsidR="00841C62">
        <w:t xml:space="preserve"> 57</w:t>
      </w:r>
      <w:r>
        <w:t xml:space="preserve">  </w:t>
      </w:r>
    </w:p>
    <w:p w:rsidR="001D39B9" w:rsidRDefault="001D39B9" w:rsidP="001D39B9">
      <w:pPr>
        <w:jc w:val="right"/>
      </w:pPr>
      <w:r>
        <w:t xml:space="preserve">   </w:t>
      </w:r>
    </w:p>
    <w:p w:rsidR="00596343" w:rsidRDefault="00596343" w:rsidP="00596343">
      <w:pPr>
        <w:jc w:val="right"/>
      </w:pPr>
      <w:r>
        <w:t>Таблица 1.</w:t>
      </w:r>
      <w:r w:rsidR="001D27A1">
        <w:t>10</w:t>
      </w:r>
    </w:p>
    <w:p w:rsidR="00596343" w:rsidRDefault="00596343" w:rsidP="00596343">
      <w:pPr>
        <w:jc w:val="right"/>
      </w:pPr>
      <w:r>
        <w:t xml:space="preserve">  </w:t>
      </w:r>
    </w:p>
    <w:p w:rsidR="00596343" w:rsidRPr="00596343" w:rsidRDefault="00596343" w:rsidP="00596343">
      <w:pPr>
        <w:pStyle w:val="ConsPlusNormal"/>
        <w:ind w:firstLine="540"/>
        <w:jc w:val="center"/>
      </w:pPr>
      <w:r w:rsidRPr="00596343">
        <w:t>Нормативы на приобретение хозяйственных товаров и принадлежностей</w:t>
      </w:r>
    </w:p>
    <w:p w:rsidR="00596343" w:rsidRDefault="00596343" w:rsidP="00596343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536"/>
        <w:gridCol w:w="1560"/>
        <w:gridCol w:w="1559"/>
        <w:gridCol w:w="1593"/>
      </w:tblGrid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Ед. </w:t>
            </w:r>
          </w:p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Количество на год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Цена приобретения (руб. за ед.)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Пакет для мусора </w:t>
            </w:r>
            <w:smartTag w:uri="urn:schemas-microsoft-com:office:smarttags" w:element="metricconverter">
              <w:smartTagPr>
                <w:attr w:name="ProductID" w:val="60 л"/>
              </w:smartTagPr>
              <w:r>
                <w:t>60 л</w:t>
              </w:r>
            </w:smartTag>
            <w:r>
              <w:t xml:space="preserve"> (20 шт./упаковка)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упаковка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701A7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не более  90,00*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Салфетки для ухода за мебелью вискозные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упаковка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не более </w:t>
            </w:r>
          </w:p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55,00*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Полотно нетканное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м</w:t>
            </w:r>
            <w:r w:rsidR="00B54C50"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не более </w:t>
            </w:r>
          </w:p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75,00*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Средство для мытья стекол, зеркал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не более 100,00*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Средство для мытья полов (1л)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не более</w:t>
            </w:r>
          </w:p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150,00*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Белизна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не более </w:t>
            </w:r>
          </w:p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50,00*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Веник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не более 125,00*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Швабра для пола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не более </w:t>
            </w:r>
          </w:p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100,00*</w:t>
            </w:r>
          </w:p>
        </w:tc>
      </w:tr>
      <w:tr w:rsidR="00596343" w:rsidTr="00D942B2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Перчатки резиновые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не более 110,00*</w:t>
            </w:r>
          </w:p>
        </w:tc>
      </w:tr>
      <w:tr w:rsidR="00596343" w:rsidTr="00D942B2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Пакет для мусора 30л (30шт./упаковка)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упаковка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не более </w:t>
            </w:r>
          </w:p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50,00*</w:t>
            </w:r>
          </w:p>
        </w:tc>
      </w:tr>
      <w:tr w:rsidR="00596343" w:rsidTr="00D94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Губка для посуды (3 шт./упаковка)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упаковка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не более </w:t>
            </w:r>
          </w:p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40,00*</w:t>
            </w:r>
          </w:p>
        </w:tc>
      </w:tr>
      <w:tr w:rsidR="00596343" w:rsidTr="00D942B2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Ведро металлическое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 w:rsidP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не более 200,00*</w:t>
            </w:r>
          </w:p>
        </w:tc>
      </w:tr>
      <w:tr w:rsidR="00596343" w:rsidTr="00D942B2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Перчатки тканевые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пара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B54C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не более </w:t>
            </w:r>
          </w:p>
          <w:p w:rsidR="00596343" w:rsidRDefault="00B54C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40</w:t>
            </w:r>
            <w:r w:rsidR="00596343">
              <w:t>,00*</w:t>
            </w:r>
          </w:p>
        </w:tc>
      </w:tr>
      <w:tr w:rsidR="00596343" w:rsidTr="00D942B2">
        <w:trPr>
          <w:trHeight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</w:pPr>
            <w:r>
              <w:t>Лампы энергосберегающие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343" w:rsidRDefault="0059634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не более 300,00*</w:t>
            </w:r>
          </w:p>
        </w:tc>
      </w:tr>
    </w:tbl>
    <w:p w:rsidR="00596343" w:rsidRDefault="00596343" w:rsidP="00596343">
      <w:pPr>
        <w:jc w:val="right"/>
      </w:pPr>
    </w:p>
    <w:p w:rsidR="001D39B9" w:rsidRPr="001D27A1" w:rsidRDefault="00596343" w:rsidP="001D27A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* Объем расходов, рассчитанный с применением нормативных затрат, в связи со служебной необходимостью может быть изменен по решению главы поселения в пределах выделенных на эти цели лимитов бюджетных обязательств.</w:t>
      </w:r>
    </w:p>
    <w:sectPr w:rsidR="001D39B9" w:rsidRPr="001D27A1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B70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BEC"/>
    <w:rsid w:val="00160899"/>
    <w:rsid w:val="001D27A1"/>
    <w:rsid w:val="001D39B9"/>
    <w:rsid w:val="001E1BBE"/>
    <w:rsid w:val="002763F7"/>
    <w:rsid w:val="002D35A1"/>
    <w:rsid w:val="003166D8"/>
    <w:rsid w:val="00347A58"/>
    <w:rsid w:val="00357C10"/>
    <w:rsid w:val="003E7BEC"/>
    <w:rsid w:val="00571947"/>
    <w:rsid w:val="00596343"/>
    <w:rsid w:val="006E0FC1"/>
    <w:rsid w:val="00701A7F"/>
    <w:rsid w:val="00724747"/>
    <w:rsid w:val="008049CA"/>
    <w:rsid w:val="00841C62"/>
    <w:rsid w:val="0088063C"/>
    <w:rsid w:val="00896CA9"/>
    <w:rsid w:val="00951745"/>
    <w:rsid w:val="0096543E"/>
    <w:rsid w:val="00A71DE7"/>
    <w:rsid w:val="00AA11C5"/>
    <w:rsid w:val="00AD1D82"/>
    <w:rsid w:val="00B40F7C"/>
    <w:rsid w:val="00B54C50"/>
    <w:rsid w:val="00BE6917"/>
    <w:rsid w:val="00CE1A48"/>
    <w:rsid w:val="00CF2546"/>
    <w:rsid w:val="00D44BF8"/>
    <w:rsid w:val="00D530FD"/>
    <w:rsid w:val="00D942B2"/>
    <w:rsid w:val="00DB5143"/>
    <w:rsid w:val="00DE54C4"/>
    <w:rsid w:val="00E307E0"/>
    <w:rsid w:val="00E71D46"/>
    <w:rsid w:val="00E954F8"/>
    <w:rsid w:val="00F06BF0"/>
    <w:rsid w:val="00FA6AE6"/>
    <w:rsid w:val="00FF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BEC"/>
    <w:rPr>
      <w:rFonts w:ascii="Calibri" w:eastAsia="Times New Roman" w:hAnsi="Calibri" w:cs="Times New Roman"/>
      <w:sz w:val="22"/>
    </w:rPr>
  </w:style>
  <w:style w:type="paragraph" w:styleId="a4">
    <w:name w:val="List Paragraph"/>
    <w:basedOn w:val="a"/>
    <w:uiPriority w:val="34"/>
    <w:qFormat/>
    <w:rsid w:val="00FA6AE6"/>
    <w:pPr>
      <w:ind w:left="720"/>
      <w:contextualSpacing/>
    </w:pPr>
  </w:style>
  <w:style w:type="paragraph" w:customStyle="1" w:styleId="ConsPlusNormal">
    <w:name w:val="ConsPlusNormal"/>
    <w:rsid w:val="00596343"/>
    <w:pPr>
      <w:autoSpaceDE w:val="0"/>
      <w:autoSpaceDN w:val="0"/>
      <w:adjustRightInd w:val="0"/>
    </w:pPr>
    <w:rPr>
      <w:rFonts w:eastAsia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D27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7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392D-1D2E-4270-83F7-350564E0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Adm_SP</cp:lastModifiedBy>
  <cp:revision>28</cp:revision>
  <cp:lastPrinted>2018-11-12T07:01:00Z</cp:lastPrinted>
  <dcterms:created xsi:type="dcterms:W3CDTF">2017-03-06T12:48:00Z</dcterms:created>
  <dcterms:modified xsi:type="dcterms:W3CDTF">2018-12-03T10:17:00Z</dcterms:modified>
</cp:coreProperties>
</file>