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58" w:rsidRDefault="00D64F58" w:rsidP="00D64F58">
      <w:pPr>
        <w:jc w:val="center"/>
        <w:rPr>
          <w:b/>
          <w:sz w:val="28"/>
          <w:szCs w:val="28"/>
        </w:rPr>
      </w:pPr>
    </w:p>
    <w:p w:rsidR="00D64F58" w:rsidRDefault="00D64F58" w:rsidP="00D64F5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4F58" w:rsidRDefault="00D64F58" w:rsidP="00D64F58">
      <w:pPr>
        <w:jc w:val="center"/>
        <w:rPr>
          <w:b/>
          <w:sz w:val="28"/>
          <w:szCs w:val="28"/>
        </w:rPr>
      </w:pPr>
    </w:p>
    <w:p w:rsidR="00D64F58" w:rsidRDefault="00D64F58" w:rsidP="00D64F5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64F58" w:rsidRDefault="00D64F58" w:rsidP="00D64F5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D64F58" w:rsidRDefault="00D64F58" w:rsidP="00D64F5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D64F58" w:rsidRDefault="00D64F58" w:rsidP="00D64F5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D64F58" w:rsidRDefault="00D64F58" w:rsidP="00D64F58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D64F58" w:rsidRDefault="00D64F58" w:rsidP="00D64F58">
      <w:pPr>
        <w:shd w:val="clear" w:color="auto" w:fill="FFFFFF"/>
        <w:jc w:val="center"/>
        <w:rPr>
          <w:sz w:val="28"/>
          <w:szCs w:val="28"/>
        </w:rPr>
      </w:pPr>
    </w:p>
    <w:p w:rsidR="00D64F58" w:rsidRDefault="00D64F58" w:rsidP="00D64F5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64F58" w:rsidRDefault="00D64F58" w:rsidP="00D64F58">
      <w:pPr>
        <w:shd w:val="clear" w:color="auto" w:fill="FFFFFF"/>
        <w:jc w:val="center"/>
        <w:rPr>
          <w:sz w:val="28"/>
          <w:szCs w:val="28"/>
        </w:rPr>
      </w:pPr>
    </w:p>
    <w:p w:rsidR="00D64F58" w:rsidRDefault="00D64F58" w:rsidP="00D64F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18-п</w:t>
      </w:r>
    </w:p>
    <w:p w:rsidR="00D64F58" w:rsidRDefault="00D64F58" w:rsidP="00D64F58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BD1" w:rsidRPr="00617BD1" w:rsidRDefault="00617BD1" w:rsidP="00617BD1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17BD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617BD1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от 28.11.2019г. № 74 </w:t>
      </w:r>
      <w:r w:rsidRPr="00617BD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BD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BD1">
        <w:rPr>
          <w:rFonts w:ascii="Times New Roman" w:hAnsi="Times New Roman" w:cs="Times New Roman"/>
          <w:sz w:val="28"/>
          <w:szCs w:val="28"/>
        </w:rPr>
        <w:t>«Продажа земельных участков, находящихся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BD1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льной собственности Большесудаченского</w:t>
      </w:r>
    </w:p>
    <w:p w:rsidR="00617BD1" w:rsidRPr="00617BD1" w:rsidRDefault="00617BD1" w:rsidP="00617BD1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17BD1">
        <w:rPr>
          <w:rFonts w:ascii="Times New Roman" w:hAnsi="Times New Roman" w:cs="Times New Roman"/>
          <w:sz w:val="28"/>
          <w:szCs w:val="28"/>
        </w:rPr>
        <w:t>сельского поселения, без проведения торгов»</w:t>
      </w:r>
    </w:p>
    <w:p w:rsidR="00617BD1" w:rsidRPr="00617BD1" w:rsidRDefault="00617BD1" w:rsidP="00617BD1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17BD1" w:rsidRPr="00617BD1" w:rsidRDefault="00617BD1" w:rsidP="00617BD1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17BD1" w:rsidRPr="00617BD1" w:rsidRDefault="00617BD1" w:rsidP="00617BD1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17BD1" w:rsidRPr="00617BD1" w:rsidRDefault="00617BD1" w:rsidP="00617BD1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617BD1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</w:t>
      </w:r>
      <w:r>
        <w:rPr>
          <w:rFonts w:eastAsia="Calibri"/>
          <w:bCs/>
          <w:sz w:val="28"/>
          <w:szCs w:val="28"/>
        </w:rPr>
        <w:t xml:space="preserve"> области», администрация Большесудаченского</w:t>
      </w:r>
      <w:r w:rsidRPr="00617BD1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617BD1" w:rsidRPr="00617BD1" w:rsidRDefault="00617BD1" w:rsidP="00617BD1">
      <w:pPr>
        <w:suppressAutoHyphens/>
        <w:rPr>
          <w:rFonts w:eastAsia="Calibri"/>
          <w:bCs/>
          <w:sz w:val="28"/>
          <w:szCs w:val="28"/>
        </w:rPr>
      </w:pPr>
      <w:r w:rsidRPr="00617BD1">
        <w:rPr>
          <w:rFonts w:eastAsia="Calibri"/>
          <w:bCs/>
          <w:sz w:val="28"/>
          <w:szCs w:val="28"/>
        </w:rPr>
        <w:t>постановляет:</w:t>
      </w:r>
    </w:p>
    <w:p w:rsidR="00617BD1" w:rsidRPr="00617BD1" w:rsidRDefault="00617BD1" w:rsidP="00617BD1">
      <w:pPr>
        <w:pStyle w:val="a4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17BD1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617BD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617BD1">
        <w:rPr>
          <w:rFonts w:ascii="Times New Roman" w:hAnsi="Times New Roman" w:cs="Times New Roman"/>
          <w:bCs/>
          <w:sz w:val="28"/>
          <w:szCs w:val="28"/>
        </w:rPr>
        <w:t>«</w:t>
      </w:r>
      <w:r w:rsidRPr="00617BD1">
        <w:rPr>
          <w:rFonts w:ascii="Times New Roman" w:hAnsi="Times New Roman" w:cs="Times New Roman"/>
          <w:sz w:val="28"/>
          <w:szCs w:val="28"/>
        </w:rPr>
        <w:t>Продажа земельных участков, находящихся в муниципа</w:t>
      </w:r>
      <w:r>
        <w:rPr>
          <w:rFonts w:ascii="Times New Roman" w:hAnsi="Times New Roman" w:cs="Times New Roman"/>
          <w:sz w:val="28"/>
          <w:szCs w:val="28"/>
        </w:rPr>
        <w:t>льной собственности  Большесудаченского</w:t>
      </w:r>
      <w:r w:rsidRPr="00617BD1">
        <w:rPr>
          <w:rFonts w:ascii="Times New Roman" w:hAnsi="Times New Roman" w:cs="Times New Roman"/>
          <w:sz w:val="28"/>
          <w:szCs w:val="28"/>
        </w:rPr>
        <w:t xml:space="preserve"> сельского поселения, без проведения торгов»</w:t>
      </w:r>
      <w:r w:rsidRPr="00617BD1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7BD1">
        <w:rPr>
          <w:rFonts w:ascii="Times New Roman" w:hAnsi="Times New Roman" w:cs="Times New Roman"/>
          <w:bCs/>
          <w:sz w:val="28"/>
          <w:szCs w:val="28"/>
        </w:rPr>
        <w:t>постановл</w:t>
      </w:r>
      <w:r>
        <w:rPr>
          <w:rFonts w:ascii="Times New Roman" w:hAnsi="Times New Roman" w:cs="Times New Roman"/>
          <w:bCs/>
          <w:sz w:val="28"/>
          <w:szCs w:val="28"/>
        </w:rPr>
        <w:t>ением администрации Большесудаченского</w:t>
      </w:r>
      <w:r w:rsidRPr="00617BD1">
        <w:rPr>
          <w:rFonts w:ascii="Times New Roman" w:hAnsi="Times New Roman" w:cs="Times New Roman"/>
          <w:bCs/>
          <w:sz w:val="28"/>
          <w:szCs w:val="28"/>
        </w:rPr>
        <w:t xml:space="preserve"> сельског</w:t>
      </w:r>
      <w:r>
        <w:rPr>
          <w:rFonts w:ascii="Times New Roman" w:hAnsi="Times New Roman" w:cs="Times New Roman"/>
          <w:bCs/>
          <w:sz w:val="28"/>
          <w:szCs w:val="28"/>
        </w:rPr>
        <w:t>о поселения от 28.11.2019г. № 74</w:t>
      </w:r>
      <w:r w:rsidRPr="00617BD1">
        <w:rPr>
          <w:rFonts w:ascii="Times New Roman" w:hAnsi="Times New Roman" w:cs="Times New Roman"/>
          <w:bCs/>
          <w:sz w:val="28"/>
          <w:szCs w:val="28"/>
        </w:rPr>
        <w:t xml:space="preserve"> (далее - административный регламент), следующие изменения:</w:t>
      </w:r>
    </w:p>
    <w:p w:rsidR="00617BD1" w:rsidRPr="00617BD1" w:rsidRDefault="00617BD1" w:rsidP="00617BD1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7BD1">
        <w:rPr>
          <w:rFonts w:ascii="Times New Roman" w:hAnsi="Times New Roman" w:cs="Times New Roman"/>
          <w:bCs/>
          <w:sz w:val="28"/>
          <w:szCs w:val="28"/>
        </w:rPr>
        <w:t xml:space="preserve">1.1.В абзаце третьем пункта 1.3.2 административного регламента слова </w:t>
      </w:r>
      <w:r w:rsidRPr="00617BD1">
        <w:rPr>
          <w:rFonts w:ascii="Times New Roman" w:hAnsi="Times New Roman" w:cs="Times New Roman"/>
          <w:sz w:val="28"/>
          <w:szCs w:val="28"/>
        </w:rPr>
        <w:t>«на официальном портале Губернатора и Администрации Волгоградской области (</w:t>
      </w:r>
      <w:hyperlink r:id="rId6" w:history="1">
        <w:r w:rsidRPr="00617B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17BD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17B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617BD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17B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17BD1">
        <w:rPr>
          <w:rFonts w:ascii="Times New Roman" w:hAnsi="Times New Roman" w:cs="Times New Roman"/>
          <w:sz w:val="28"/>
          <w:szCs w:val="28"/>
        </w:rPr>
        <w:t>)»,</w:t>
      </w:r>
      <w:r w:rsidRPr="00617BD1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617BD1" w:rsidRPr="00617BD1" w:rsidRDefault="00617BD1" w:rsidP="00617BD1">
      <w:pPr>
        <w:suppressAutoHyphens/>
        <w:ind w:firstLine="567"/>
        <w:jc w:val="both"/>
        <w:rPr>
          <w:sz w:val="28"/>
          <w:szCs w:val="28"/>
        </w:rPr>
      </w:pPr>
      <w:r w:rsidRPr="00617BD1">
        <w:rPr>
          <w:bCs/>
          <w:sz w:val="28"/>
          <w:szCs w:val="28"/>
        </w:rPr>
        <w:t xml:space="preserve">1.2. </w:t>
      </w:r>
      <w:r w:rsidRPr="00617B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17BD1">
        <w:rPr>
          <w:sz w:val="28"/>
          <w:szCs w:val="28"/>
        </w:rPr>
        <w:t>четвертом абзаце пункта 2.14</w:t>
      </w:r>
      <w:bookmarkStart w:id="0" w:name="_GoBack"/>
      <w:bookmarkEnd w:id="0"/>
      <w:r w:rsidRPr="00617BD1">
        <w:rPr>
          <w:sz w:val="28"/>
          <w:szCs w:val="28"/>
        </w:rPr>
        <w:t>.4 административного регламента слова «на официальном портале Губернатора и Администрации Волгоградской области в разделе «Государственные услуги» (</w:t>
      </w:r>
      <w:hyperlink r:id="rId7" w:history="1">
        <w:r w:rsidRPr="00617BD1">
          <w:rPr>
            <w:rStyle w:val="a3"/>
            <w:sz w:val="28"/>
            <w:szCs w:val="28"/>
            <w:lang w:val="en-US"/>
          </w:rPr>
          <w:t>www</w:t>
        </w:r>
        <w:r w:rsidRPr="00617BD1">
          <w:rPr>
            <w:rStyle w:val="a3"/>
            <w:sz w:val="28"/>
            <w:szCs w:val="28"/>
          </w:rPr>
          <w:t>.</w:t>
        </w:r>
        <w:proofErr w:type="spellStart"/>
        <w:r w:rsidRPr="00617BD1">
          <w:rPr>
            <w:rStyle w:val="a3"/>
            <w:sz w:val="28"/>
            <w:szCs w:val="28"/>
            <w:lang w:val="en-US"/>
          </w:rPr>
          <w:t>volgograd</w:t>
        </w:r>
        <w:proofErr w:type="spellEnd"/>
        <w:r w:rsidRPr="00617BD1">
          <w:rPr>
            <w:rStyle w:val="a3"/>
            <w:sz w:val="28"/>
            <w:szCs w:val="28"/>
          </w:rPr>
          <w:t>.</w:t>
        </w:r>
        <w:proofErr w:type="spellStart"/>
        <w:r w:rsidRPr="00617BD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17BD1">
        <w:rPr>
          <w:sz w:val="28"/>
          <w:szCs w:val="28"/>
        </w:rPr>
        <w:t>)»,  исключить</w:t>
      </w:r>
    </w:p>
    <w:p w:rsidR="00617BD1" w:rsidRPr="00617BD1" w:rsidRDefault="00617BD1" w:rsidP="00617BD1">
      <w:pPr>
        <w:suppressAutoHyphens/>
        <w:ind w:firstLine="567"/>
        <w:jc w:val="both"/>
        <w:rPr>
          <w:bCs/>
          <w:sz w:val="28"/>
          <w:szCs w:val="28"/>
        </w:rPr>
      </w:pPr>
      <w:r w:rsidRPr="00617BD1">
        <w:rPr>
          <w:sz w:val="28"/>
          <w:szCs w:val="28"/>
        </w:rPr>
        <w:lastRenderedPageBreak/>
        <w:t>1.4.В абзацах втором</w:t>
      </w:r>
      <w:r>
        <w:rPr>
          <w:sz w:val="28"/>
          <w:szCs w:val="28"/>
        </w:rPr>
        <w:t>-</w:t>
      </w:r>
      <w:r w:rsidRPr="00617BD1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</w:t>
      </w:r>
      <w:r w:rsidRPr="00617BD1">
        <w:rPr>
          <w:sz w:val="28"/>
          <w:szCs w:val="28"/>
        </w:rPr>
        <w:t>пункта 5.2 административного регламента слова «</w:t>
      </w:r>
      <w:r w:rsidRPr="00617BD1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617BD1" w:rsidRPr="00617BD1" w:rsidRDefault="00617BD1" w:rsidP="00617BD1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BD1" w:rsidRPr="00617BD1" w:rsidRDefault="00617BD1" w:rsidP="00617BD1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7BD1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617BD1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617BD1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617BD1" w:rsidRPr="00617BD1" w:rsidRDefault="00617BD1" w:rsidP="00617BD1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58" w:rsidRDefault="00D64F58" w:rsidP="00D64F5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58" w:rsidRDefault="00D64F58" w:rsidP="00D64F5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58" w:rsidRDefault="00D64F58" w:rsidP="00D64F5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58" w:rsidRDefault="00D64F58" w:rsidP="00D64F5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58" w:rsidRDefault="00D64F58" w:rsidP="00D64F5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D64F58" w:rsidRDefault="00D64F58" w:rsidP="00D64F5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D64F58" w:rsidRDefault="00D64F58" w:rsidP="00D64F58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58" w:rsidRDefault="00D64F58" w:rsidP="00D64F58">
      <w:pPr>
        <w:rPr>
          <w:sz w:val="28"/>
          <w:szCs w:val="28"/>
        </w:rPr>
      </w:pPr>
    </w:p>
    <w:p w:rsidR="00D64F58" w:rsidRDefault="00D64F58" w:rsidP="00D64F58">
      <w:pPr>
        <w:rPr>
          <w:sz w:val="28"/>
          <w:szCs w:val="28"/>
        </w:rPr>
      </w:pPr>
    </w:p>
    <w:p w:rsidR="00D64F58" w:rsidRDefault="00D64F58" w:rsidP="00D64F58"/>
    <w:p w:rsidR="00D64F58" w:rsidRDefault="00D64F58" w:rsidP="00D64F58"/>
    <w:p w:rsidR="00D64F58" w:rsidRDefault="00D64F58" w:rsidP="00D64F58"/>
    <w:p w:rsidR="00D64F58" w:rsidRDefault="00D64F58" w:rsidP="00D64F58"/>
    <w:p w:rsidR="00D64F58" w:rsidRDefault="00D64F58" w:rsidP="00D64F58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F58"/>
    <w:rsid w:val="00394053"/>
    <w:rsid w:val="00617BD1"/>
    <w:rsid w:val="008C5C35"/>
    <w:rsid w:val="00CE652D"/>
    <w:rsid w:val="00D6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58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64F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4F58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64F58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3</cp:revision>
  <cp:lastPrinted>2022-02-11T07:05:00Z</cp:lastPrinted>
  <dcterms:created xsi:type="dcterms:W3CDTF">2022-02-11T07:00:00Z</dcterms:created>
  <dcterms:modified xsi:type="dcterms:W3CDTF">2022-02-11T07:07:00Z</dcterms:modified>
</cp:coreProperties>
</file>