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0B" w:rsidRDefault="0097430B" w:rsidP="0097430B">
      <w:pPr>
        <w:pStyle w:val="a3"/>
        <w:spacing w:after="0"/>
      </w:pPr>
    </w:p>
    <w:p w:rsidR="0097430B" w:rsidRDefault="0097430B" w:rsidP="0097430B">
      <w:pPr>
        <w:pStyle w:val="a3"/>
        <w:spacing w:after="0"/>
        <w:jc w:val="center"/>
        <w:rPr>
          <w:rStyle w:val="a5"/>
        </w:rPr>
      </w:pPr>
      <w:r>
        <w:rPr>
          <w:rStyle w:val="a5"/>
        </w:rPr>
        <w:t>БОЛЬШЕСУДАЧЕНСКОЕ СЕЛЬСКОЕ ПОСЕЛЕНИЕ</w:t>
      </w:r>
    </w:p>
    <w:p w:rsidR="0097430B" w:rsidRDefault="0097430B" w:rsidP="0097430B">
      <w:pPr>
        <w:pStyle w:val="a3"/>
        <w:spacing w:after="0"/>
        <w:jc w:val="center"/>
        <w:rPr>
          <w:rStyle w:val="a5"/>
        </w:rPr>
      </w:pPr>
      <w:r>
        <w:rPr>
          <w:rStyle w:val="a5"/>
        </w:rPr>
        <w:t xml:space="preserve">РУДНЯНСКИЙ </w:t>
      </w:r>
      <w:r w:rsidR="00BC4AD8">
        <w:rPr>
          <w:rStyle w:val="a5"/>
        </w:rPr>
        <w:t xml:space="preserve">МУНИЦИПАЛЬНЫЙ </w:t>
      </w:r>
      <w:r>
        <w:rPr>
          <w:rStyle w:val="a5"/>
        </w:rPr>
        <w:t>РАЙОН ВОЛГОГРАДСКАЯ ОБЛАСТЬ</w:t>
      </w:r>
    </w:p>
    <w:p w:rsidR="0097430B" w:rsidRDefault="0097430B" w:rsidP="0097430B">
      <w:pPr>
        <w:pStyle w:val="a3"/>
        <w:spacing w:after="0"/>
        <w:jc w:val="center"/>
      </w:pPr>
      <w:r>
        <w:rPr>
          <w:rStyle w:val="a5"/>
        </w:rPr>
        <w:t>ПОСТАНОВЛЕНИЕ</w:t>
      </w:r>
    </w:p>
    <w:p w:rsidR="0097430B" w:rsidRDefault="0097430B" w:rsidP="0097430B">
      <w:pPr>
        <w:pStyle w:val="a3"/>
        <w:spacing w:after="0"/>
        <w:jc w:val="center"/>
        <w:rPr>
          <w:rStyle w:val="a5"/>
        </w:rPr>
      </w:pPr>
      <w:r>
        <w:t> </w:t>
      </w:r>
    </w:p>
    <w:p w:rsidR="0097430B" w:rsidRDefault="00045A5A" w:rsidP="0097430B">
      <w:pPr>
        <w:pStyle w:val="a3"/>
        <w:spacing w:after="0"/>
        <w:jc w:val="center"/>
      </w:pPr>
      <w:r>
        <w:rPr>
          <w:rStyle w:val="a5"/>
        </w:rPr>
        <w:t>от 24.12</w:t>
      </w:r>
      <w:r w:rsidR="0097430B">
        <w:rPr>
          <w:rStyle w:val="a5"/>
        </w:rPr>
        <w:t xml:space="preserve">.2013 г.                    № </w:t>
      </w:r>
      <w:r>
        <w:rPr>
          <w:rStyle w:val="a5"/>
        </w:rPr>
        <w:t>52</w:t>
      </w:r>
    </w:p>
    <w:p w:rsidR="0097430B" w:rsidRDefault="0097430B" w:rsidP="0097430B">
      <w:pPr>
        <w:pStyle w:val="a3"/>
        <w:spacing w:after="0"/>
      </w:pPr>
      <w:r>
        <w:t> </w:t>
      </w:r>
    </w:p>
    <w:p w:rsidR="0097430B" w:rsidRDefault="0097430B" w:rsidP="0097430B">
      <w:pPr>
        <w:pStyle w:val="a3"/>
        <w:spacing w:after="0"/>
      </w:pPr>
      <w:r>
        <w:t>О квалификационных требованиях к кандидатам на замещение вакантных должностей муниципальной службы в администрации Большесудаченского сельского поселения Руднянского муниципального района</w:t>
      </w:r>
    </w:p>
    <w:p w:rsidR="0097430B" w:rsidRDefault="0097430B" w:rsidP="0097430B">
      <w:pPr>
        <w:pStyle w:val="a3"/>
        <w:spacing w:after="0"/>
      </w:pPr>
      <w:r>
        <w:t>В соответствии с частью 2 статьи 9 Федерального закона от 2 марта 2007 года № 25-ФЗ «О муниципальной службе в Российской Федерации», статьей 2 Закона Волгоградской области от 11.02.2008 № 1626-ОД «О некоторых вопросах муниципальной службы в Волгоградской области» администрация Большесудаченского сельского поселения Руднянского муниципального района ПОСТАНОВЛЯЕТ:</w:t>
      </w:r>
    </w:p>
    <w:p w:rsidR="0097430B" w:rsidRDefault="0097430B" w:rsidP="0097430B">
      <w:pPr>
        <w:pStyle w:val="a3"/>
        <w:spacing w:after="0"/>
      </w:pPr>
      <w:r>
        <w:t>1.Утвердить прилагаемые квалификационные требования к кандидатам на замещение вакантных должностей муниципальной службы в администрации Большесудаченского сельского поселения Руднянского муниципального района.</w:t>
      </w:r>
    </w:p>
    <w:p w:rsidR="0097430B" w:rsidRDefault="0097430B" w:rsidP="0097430B">
      <w:pPr>
        <w:pStyle w:val="a3"/>
        <w:spacing w:after="0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97430B" w:rsidRDefault="0097430B" w:rsidP="0097430B">
      <w:pPr>
        <w:pStyle w:val="a3"/>
        <w:spacing w:after="0"/>
      </w:pPr>
      <w:r>
        <w:t> </w:t>
      </w:r>
    </w:p>
    <w:p w:rsidR="0097430B" w:rsidRDefault="0097430B" w:rsidP="0097430B">
      <w:pPr>
        <w:pStyle w:val="a3"/>
        <w:spacing w:after="0"/>
      </w:pPr>
      <w:r>
        <w:t> </w:t>
      </w:r>
    </w:p>
    <w:p w:rsidR="0097430B" w:rsidRDefault="0097430B" w:rsidP="0097430B">
      <w:pPr>
        <w:pStyle w:val="a3"/>
        <w:spacing w:after="0"/>
      </w:pPr>
      <w:r>
        <w:t> </w:t>
      </w:r>
    </w:p>
    <w:p w:rsidR="0097430B" w:rsidRDefault="0097430B" w:rsidP="0097430B">
      <w:pPr>
        <w:pStyle w:val="a3"/>
        <w:spacing w:after="0"/>
      </w:pPr>
      <w:r>
        <w:t>Глава Большесудаченского</w:t>
      </w:r>
    </w:p>
    <w:p w:rsidR="0097430B" w:rsidRDefault="0097430B" w:rsidP="0097430B">
      <w:pPr>
        <w:pStyle w:val="a3"/>
        <w:spacing w:after="0"/>
        <w:rPr>
          <w:rStyle w:val="a5"/>
        </w:rPr>
      </w:pPr>
      <w:r>
        <w:t>сельского поселения                                                            С.Н. Внучков</w:t>
      </w:r>
    </w:p>
    <w:p w:rsidR="0097430B" w:rsidRDefault="0097430B" w:rsidP="0097430B">
      <w:pPr>
        <w:pStyle w:val="a3"/>
        <w:spacing w:after="0"/>
      </w:pPr>
      <w:r>
        <w:rPr>
          <w:rStyle w:val="a5"/>
        </w:rPr>
        <w:t>___________________________________________________________</w:t>
      </w:r>
    </w:p>
    <w:p w:rsidR="0097430B" w:rsidRDefault="0097430B" w:rsidP="0097430B">
      <w:pPr>
        <w:pStyle w:val="a3"/>
        <w:spacing w:after="0"/>
      </w:pPr>
    </w:p>
    <w:p w:rsidR="0097430B" w:rsidRDefault="0097430B" w:rsidP="0097430B">
      <w:pPr>
        <w:pStyle w:val="a3"/>
        <w:spacing w:after="0"/>
      </w:pPr>
    </w:p>
    <w:p w:rsidR="0097430B" w:rsidRDefault="0097430B" w:rsidP="0097430B">
      <w:pPr>
        <w:pStyle w:val="a3"/>
        <w:spacing w:after="0"/>
      </w:pPr>
      <w:r>
        <w:t> </w:t>
      </w:r>
    </w:p>
    <w:p w:rsidR="0097430B" w:rsidRDefault="0097430B" w:rsidP="0097430B">
      <w:pPr>
        <w:pStyle w:val="a3"/>
        <w:spacing w:after="0"/>
        <w:rPr>
          <w:rStyle w:val="a5"/>
        </w:rPr>
      </w:pPr>
      <w:r>
        <w:t> </w:t>
      </w:r>
    </w:p>
    <w:p w:rsidR="0097430B" w:rsidRDefault="0097430B" w:rsidP="0097430B">
      <w:pPr>
        <w:pStyle w:val="a3"/>
        <w:spacing w:after="0"/>
        <w:jc w:val="center"/>
        <w:rPr>
          <w:rStyle w:val="a5"/>
        </w:rPr>
      </w:pPr>
      <w:r>
        <w:rPr>
          <w:rStyle w:val="a5"/>
        </w:rPr>
        <w:t>Утверждены постановлением администрации</w:t>
      </w:r>
    </w:p>
    <w:p w:rsidR="0097430B" w:rsidRDefault="0097430B" w:rsidP="0097430B">
      <w:pPr>
        <w:pStyle w:val="a3"/>
        <w:spacing w:after="0"/>
        <w:jc w:val="center"/>
        <w:rPr>
          <w:rStyle w:val="a5"/>
        </w:rPr>
      </w:pPr>
      <w:r>
        <w:rPr>
          <w:rStyle w:val="a5"/>
        </w:rPr>
        <w:t xml:space="preserve">Большесудаченского сельского поселения </w:t>
      </w:r>
      <w:proofErr w:type="gramStart"/>
      <w:r>
        <w:rPr>
          <w:rStyle w:val="a5"/>
        </w:rPr>
        <w:t>от</w:t>
      </w:r>
      <w:proofErr w:type="gramEnd"/>
    </w:p>
    <w:p w:rsidR="0097430B" w:rsidRDefault="00045A5A" w:rsidP="0097430B">
      <w:pPr>
        <w:pStyle w:val="a3"/>
        <w:spacing w:after="0"/>
        <w:jc w:val="center"/>
      </w:pPr>
      <w:r>
        <w:rPr>
          <w:rStyle w:val="a5"/>
        </w:rPr>
        <w:t>24.12</w:t>
      </w:r>
      <w:r w:rsidR="0097430B">
        <w:rPr>
          <w:rStyle w:val="a5"/>
        </w:rPr>
        <w:t xml:space="preserve">.2013 № </w:t>
      </w:r>
      <w:r>
        <w:rPr>
          <w:rStyle w:val="a5"/>
        </w:rPr>
        <w:t>52</w:t>
      </w:r>
    </w:p>
    <w:p w:rsidR="0097430B" w:rsidRDefault="0097430B" w:rsidP="0097430B">
      <w:pPr>
        <w:pStyle w:val="a3"/>
        <w:spacing w:after="0"/>
        <w:rPr>
          <w:rStyle w:val="a5"/>
        </w:rPr>
      </w:pPr>
      <w:r>
        <w:t> </w:t>
      </w:r>
    </w:p>
    <w:p w:rsidR="0097430B" w:rsidRDefault="0097430B" w:rsidP="0097430B">
      <w:pPr>
        <w:pStyle w:val="a3"/>
        <w:spacing w:after="0"/>
      </w:pPr>
      <w:r>
        <w:rPr>
          <w:rStyle w:val="a5"/>
        </w:rPr>
        <w:t> </w:t>
      </w:r>
      <w:r>
        <w:t xml:space="preserve">Квалификационные требования к кандидатам на замещение вакантных должностей муниципальной службы в </w:t>
      </w:r>
      <w:proofErr w:type="spellStart"/>
      <w:r>
        <w:t>Большесудаченском</w:t>
      </w:r>
      <w:proofErr w:type="spellEnd"/>
      <w:r>
        <w:t xml:space="preserve"> сельском поселении </w:t>
      </w:r>
      <w:proofErr w:type="spellStart"/>
      <w:r>
        <w:t>Руднянского</w:t>
      </w:r>
      <w:proofErr w:type="spellEnd"/>
      <w:r>
        <w:t xml:space="preserve"> муниципального района</w:t>
      </w:r>
    </w:p>
    <w:p w:rsidR="0097430B" w:rsidRDefault="0097430B" w:rsidP="0097430B">
      <w:pPr>
        <w:pStyle w:val="a3"/>
        <w:spacing w:after="0"/>
      </w:pPr>
      <w:r>
        <w:t>        </w:t>
      </w:r>
    </w:p>
    <w:p w:rsidR="0097430B" w:rsidRDefault="0097430B" w:rsidP="0097430B">
      <w:pPr>
        <w:pStyle w:val="a3"/>
        <w:spacing w:after="0"/>
      </w:pPr>
      <w:r>
        <w:t>1. Для замещения вакантных должностей муниципальной службы квалификационные требования предъявляются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обязанностей.</w:t>
      </w:r>
      <w:r>
        <w:br/>
        <w:t>2. К уровню профессионального образования устанавливаются следующие требования:</w:t>
      </w:r>
    </w:p>
    <w:p w:rsidR="0097430B" w:rsidRDefault="0097430B" w:rsidP="0097430B">
      <w:pPr>
        <w:pStyle w:val="a3"/>
        <w:spacing w:after="0"/>
      </w:pPr>
      <w:r>
        <w:t>1) для замещения старших должностей муниципальной службы - наличие высшего или среднего профессионального образования;</w:t>
      </w:r>
      <w:r>
        <w:br/>
        <w:t>2) для замещения младших должностей муниципальной службы – наличие среднего профессионального образования.</w:t>
      </w:r>
    </w:p>
    <w:p w:rsidR="0097430B" w:rsidRDefault="0097430B" w:rsidP="0097430B">
      <w:pPr>
        <w:pStyle w:val="a3"/>
        <w:spacing w:after="0"/>
      </w:pPr>
      <w:r>
        <w:t>3. К стажу муниципальной службы (государственной службы) или стажу работы по специальности устанавливаются следующие квалификационные требования:</w:t>
      </w:r>
    </w:p>
    <w:p w:rsidR="0097430B" w:rsidRDefault="0097430B" w:rsidP="0097430B">
      <w:pPr>
        <w:pStyle w:val="a3"/>
        <w:spacing w:after="0"/>
      </w:pPr>
      <w:r>
        <w:t>1) для замещения старших и младших должностей муниципальной службы - без предъявления требований к стажу.</w:t>
      </w:r>
    </w:p>
    <w:p w:rsidR="0097430B" w:rsidRDefault="0097430B" w:rsidP="0097430B">
      <w:pPr>
        <w:pStyle w:val="a3"/>
        <w:spacing w:after="0"/>
        <w:rPr>
          <w:rStyle w:val="a5"/>
        </w:rPr>
      </w:pPr>
      <w:r>
        <w:t xml:space="preserve">4. К профессиональным знаниям и навыкам, необходимым для исполнения должностных </w:t>
      </w:r>
      <w:r>
        <w:lastRenderedPageBreak/>
        <w:t>обязанностей, устанавливаются следующие требования:</w:t>
      </w:r>
    </w:p>
    <w:p w:rsidR="0097430B" w:rsidRDefault="0097430B" w:rsidP="0097430B">
      <w:pPr>
        <w:pStyle w:val="a3"/>
        <w:spacing w:after="0"/>
      </w:pPr>
      <w:r>
        <w:rPr>
          <w:rStyle w:val="a5"/>
        </w:rPr>
        <w:t>Старшие и младшие должности муниципальной службы</w:t>
      </w:r>
    </w:p>
    <w:p w:rsidR="0097430B" w:rsidRDefault="0097430B" w:rsidP="0097430B">
      <w:pPr>
        <w:pStyle w:val="a3"/>
        <w:spacing w:after="0"/>
      </w:pPr>
      <w:r>
        <w:t xml:space="preserve">Профессиональные знания: Конституции Российской Федерации, Устава муниципального образования, нормативных актов и служебных документов, регулирующих развитие соответствующей сферы деятельности, применительно к исполнению конкретных должностных обязанностей; основ управления и организации труда; норм делового общения; форм и методов работы с применением автоматизированных средств управления;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порядка работы со служебной информацией; основ делопроизводства; правил охраны труда и противопожарной безопасности.</w:t>
      </w:r>
      <w:r>
        <w:br/>
      </w:r>
      <w:proofErr w:type="gramStart"/>
      <w:r>
        <w:t>Профессиональные навыки: работы в сфере, соответствующей направлению деятельности,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деятельности, исполнительской дисциплины, работы с внутренними и периферийными устройствами компьютера, работы с информационно-телекоммуникационными сетями, в том числе</w:t>
      </w:r>
      <w:proofErr w:type="gramEnd"/>
      <w:r>
        <w:t xml:space="preserve">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подготовки деловой корреспонденции.</w:t>
      </w:r>
    </w:p>
    <w:p w:rsidR="0097430B" w:rsidRDefault="0097430B" w:rsidP="0097430B"/>
    <w:p w:rsidR="008233C6" w:rsidRDefault="008233C6"/>
    <w:sectPr w:rsidR="008233C6" w:rsidSect="00823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30B"/>
    <w:rsid w:val="00045A5A"/>
    <w:rsid w:val="00712BB7"/>
    <w:rsid w:val="00762BD5"/>
    <w:rsid w:val="008233C6"/>
    <w:rsid w:val="008F2131"/>
    <w:rsid w:val="00970DC5"/>
    <w:rsid w:val="0097430B"/>
    <w:rsid w:val="00BC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30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7430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7430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5">
    <w:name w:val="Strong"/>
    <w:basedOn w:val="a0"/>
    <w:qFormat/>
    <w:rsid w:val="009743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Admin</cp:lastModifiedBy>
  <cp:revision>7</cp:revision>
  <dcterms:created xsi:type="dcterms:W3CDTF">2014-12-03T09:11:00Z</dcterms:created>
  <dcterms:modified xsi:type="dcterms:W3CDTF">2014-12-09T16:32:00Z</dcterms:modified>
</cp:coreProperties>
</file>