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2732A" w:rsidRDefault="0036284C" w:rsidP="0036284C">
      <w:pPr>
        <w:jc w:val="center"/>
        <w:rPr>
          <w:b/>
          <w:sz w:val="28"/>
          <w:szCs w:val="28"/>
        </w:rPr>
      </w:pPr>
      <w:r w:rsidRPr="0012732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2732A" w:rsidRDefault="0036284C" w:rsidP="0036284C">
      <w:pPr>
        <w:jc w:val="center"/>
        <w:rPr>
          <w:b/>
          <w:sz w:val="28"/>
          <w:szCs w:val="28"/>
        </w:rPr>
      </w:pP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АДМИНИСТРАЦИЯ</w:t>
      </w: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БОЛЬШЕСУДАЧЕНСКОГО СЕЛЬСКОГО ПОСЕЛЕНИЯ</w:t>
      </w: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РУДНЯНСКОГО МУНИЦИПАЛЬНОГО РАЙОНА</w:t>
      </w: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ВОЛГОГРАДСКОЙ ОБЛАСТИ</w:t>
      </w:r>
    </w:p>
    <w:p w:rsidR="0036284C" w:rsidRPr="0012732A" w:rsidRDefault="0036284C" w:rsidP="0036284C">
      <w:pPr>
        <w:spacing w:line="96" w:lineRule="auto"/>
        <w:jc w:val="both"/>
        <w:rPr>
          <w:sz w:val="28"/>
          <w:szCs w:val="28"/>
        </w:rPr>
      </w:pPr>
      <w:r w:rsidRPr="0012732A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2732A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ПОСТАНОВЛЕНИЕ</w:t>
      </w:r>
    </w:p>
    <w:p w:rsidR="00151900" w:rsidRPr="0012732A" w:rsidRDefault="00151900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2732A" w:rsidRDefault="00765EE1" w:rsidP="0036284C">
      <w:pPr>
        <w:shd w:val="clear" w:color="auto" w:fill="FFFFFF"/>
        <w:rPr>
          <w:sz w:val="28"/>
          <w:szCs w:val="28"/>
        </w:rPr>
      </w:pPr>
      <w:r w:rsidRPr="0012732A">
        <w:rPr>
          <w:sz w:val="28"/>
          <w:szCs w:val="28"/>
        </w:rPr>
        <w:t>о</w:t>
      </w:r>
      <w:r w:rsidR="0036284C" w:rsidRPr="0012732A">
        <w:rPr>
          <w:sz w:val="28"/>
          <w:szCs w:val="28"/>
        </w:rPr>
        <w:t xml:space="preserve">т </w:t>
      </w:r>
      <w:r w:rsidR="0012732A" w:rsidRPr="0012732A">
        <w:rPr>
          <w:sz w:val="28"/>
          <w:szCs w:val="28"/>
        </w:rPr>
        <w:t xml:space="preserve">15 января </w:t>
      </w:r>
      <w:r w:rsidR="0036284C" w:rsidRPr="0012732A">
        <w:rPr>
          <w:sz w:val="28"/>
          <w:szCs w:val="28"/>
        </w:rPr>
        <w:t xml:space="preserve"> 201</w:t>
      </w:r>
      <w:r w:rsidR="001029F0" w:rsidRPr="0012732A">
        <w:rPr>
          <w:sz w:val="28"/>
          <w:szCs w:val="28"/>
        </w:rPr>
        <w:t>8</w:t>
      </w:r>
      <w:r w:rsidR="0036284C" w:rsidRPr="0012732A">
        <w:rPr>
          <w:sz w:val="28"/>
          <w:szCs w:val="28"/>
        </w:rPr>
        <w:t xml:space="preserve">г.                         № </w:t>
      </w:r>
      <w:r w:rsidR="0012732A" w:rsidRPr="0012732A"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2</w:t>
      </w:r>
    </w:p>
    <w:p w:rsidR="0036284C" w:rsidRPr="0012732A" w:rsidRDefault="0036284C" w:rsidP="0036284C">
      <w:pPr>
        <w:shd w:val="clear" w:color="auto" w:fill="FFFFFF"/>
        <w:rPr>
          <w:sz w:val="28"/>
          <w:szCs w:val="28"/>
        </w:rPr>
      </w:pPr>
    </w:p>
    <w:p w:rsidR="006A6813" w:rsidRDefault="006A6813" w:rsidP="006A68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первичных средств пожаротушения </w:t>
      </w:r>
      <w:r w:rsidR="000F1A7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Большесудаченского сельского поселения</w:t>
      </w:r>
    </w:p>
    <w:p w:rsidR="006A6813" w:rsidRDefault="006A6813" w:rsidP="006A6813">
      <w:pPr>
        <w:rPr>
          <w:sz w:val="28"/>
          <w:szCs w:val="28"/>
        </w:rPr>
      </w:pPr>
    </w:p>
    <w:p w:rsidR="006A6813" w:rsidRDefault="006A6813" w:rsidP="006A6813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первичных мер пожарной безопасности в границах населенных пунктов Большесудаченского сельского поселения Руднянского </w:t>
      </w:r>
      <w:r w:rsidR="00CC27B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Волгоградской области, на основании Федерального закона от 06.10.2003 № 131-ФЗ "Об общих принципах организации местного самоуправления в Российской Федерации", Федерального закона от 21.12.1994 № 69-ФЗ "О пожарной безопасности", в соответствии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Управления противопожарной службы и гражданской защиты Администрации Волгоградской области от 6 ноября 2009 № 108-р "Об обеспечении пожарной безопасности жилищного фонда и предупреждении гибели людей на пожарах", Уставом Большесудаченского сельского поселения Руднянского </w:t>
      </w:r>
      <w:r w:rsidR="00CC27B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области, администрация Большесудаченского сельского поселения </w:t>
      </w:r>
      <w:proofErr w:type="gramEnd"/>
    </w:p>
    <w:p w:rsidR="006A6813" w:rsidRDefault="00F17B8C" w:rsidP="006A681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6A6813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6A6813">
        <w:rPr>
          <w:sz w:val="28"/>
          <w:szCs w:val="28"/>
        </w:rPr>
        <w:t>т:</w:t>
      </w:r>
    </w:p>
    <w:p w:rsidR="00151900" w:rsidRDefault="00151900" w:rsidP="006A6813">
      <w:pPr>
        <w:rPr>
          <w:sz w:val="28"/>
          <w:szCs w:val="28"/>
        </w:rPr>
      </w:pPr>
    </w:p>
    <w:p w:rsidR="006A6813" w:rsidRDefault="00CC27B6" w:rsidP="001519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813">
        <w:rPr>
          <w:sz w:val="28"/>
          <w:szCs w:val="28"/>
        </w:rPr>
        <w:t xml:space="preserve">1. Утвердить перечень первичных средств </w:t>
      </w:r>
      <w:r w:rsidR="00151900">
        <w:rPr>
          <w:sz w:val="28"/>
          <w:szCs w:val="28"/>
        </w:rPr>
        <w:t>тушения пожаров и противопожарного инвентаря</w:t>
      </w:r>
      <w:r w:rsidR="006A6813">
        <w:rPr>
          <w:sz w:val="28"/>
          <w:szCs w:val="28"/>
        </w:rPr>
        <w:t xml:space="preserve"> (приложение</w:t>
      </w:r>
      <w:r w:rsidR="00696BF1">
        <w:rPr>
          <w:sz w:val="28"/>
          <w:szCs w:val="28"/>
        </w:rPr>
        <w:t xml:space="preserve"> 1</w:t>
      </w:r>
      <w:r w:rsidR="006A6813">
        <w:rPr>
          <w:sz w:val="28"/>
          <w:szCs w:val="28"/>
        </w:rPr>
        <w:t>).</w:t>
      </w:r>
    </w:p>
    <w:p w:rsidR="00151900" w:rsidRDefault="00696BF1" w:rsidP="001519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1A7D">
        <w:rPr>
          <w:sz w:val="28"/>
          <w:szCs w:val="28"/>
        </w:rPr>
        <w:t>2</w:t>
      </w:r>
      <w:r w:rsidR="009B1FCD">
        <w:rPr>
          <w:sz w:val="28"/>
          <w:szCs w:val="28"/>
        </w:rPr>
        <w:t>. Рекомендовать домовладельцам на территории Большесудаченского сельского поселения обеспечить индивидуальные жилые дома, находящиеся в их собственности, первичными средствами пожаротушения, согласно утвержденному</w:t>
      </w:r>
      <w:r w:rsidR="00151900">
        <w:rPr>
          <w:sz w:val="28"/>
          <w:szCs w:val="28"/>
        </w:rPr>
        <w:t xml:space="preserve"> </w:t>
      </w:r>
      <w:r w:rsidR="009B1FCD">
        <w:rPr>
          <w:sz w:val="28"/>
          <w:szCs w:val="28"/>
        </w:rPr>
        <w:t>перечню.</w:t>
      </w:r>
    </w:p>
    <w:p w:rsidR="00151900" w:rsidRDefault="00151900" w:rsidP="001519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1A7D">
        <w:rPr>
          <w:sz w:val="28"/>
          <w:szCs w:val="28"/>
        </w:rPr>
        <w:t>3</w:t>
      </w:r>
      <w:r w:rsidR="00696BF1" w:rsidRPr="00696BF1">
        <w:rPr>
          <w:sz w:val="28"/>
          <w:szCs w:val="28"/>
        </w:rPr>
        <w:t xml:space="preserve">. </w:t>
      </w:r>
      <w:proofErr w:type="gramStart"/>
      <w:r w:rsidR="00696BF1" w:rsidRPr="00696BF1">
        <w:rPr>
          <w:sz w:val="28"/>
          <w:szCs w:val="28"/>
        </w:rPr>
        <w:t>Руководителям предприятий, организаций и учреждений независимо от форм собственности, обеспечить наличие первичных средств тушения пожаров и противопожарного инвентаря в соответствии с правилами пожарной безопасности.</w:t>
      </w:r>
      <w:r>
        <w:rPr>
          <w:sz w:val="28"/>
          <w:szCs w:val="28"/>
        </w:rPr>
        <w:t xml:space="preserve"> </w:t>
      </w:r>
      <w:proofErr w:type="gramEnd"/>
    </w:p>
    <w:p w:rsidR="00151900" w:rsidRDefault="00151900" w:rsidP="001519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1A7D">
        <w:rPr>
          <w:sz w:val="28"/>
          <w:szCs w:val="28"/>
        </w:rPr>
        <w:t>3</w:t>
      </w:r>
      <w:r w:rsidR="00696BF1" w:rsidRPr="00696BF1">
        <w:rPr>
          <w:sz w:val="28"/>
          <w:szCs w:val="28"/>
        </w:rPr>
        <w:t>.1. Первичные средства тушения пожаров и противопожарный инвентарь разместить в пожарных щитах с наружной стороны зданий и сооружений.</w:t>
      </w:r>
      <w:r w:rsidR="00696BF1" w:rsidRPr="00696BF1">
        <w:rPr>
          <w:sz w:val="28"/>
          <w:szCs w:val="28"/>
        </w:rPr>
        <w:br/>
      </w:r>
      <w:r w:rsidR="00696BF1">
        <w:rPr>
          <w:sz w:val="28"/>
          <w:szCs w:val="28"/>
        </w:rPr>
        <w:tab/>
      </w:r>
      <w:r w:rsidR="000F1A7D">
        <w:rPr>
          <w:sz w:val="28"/>
          <w:szCs w:val="28"/>
        </w:rPr>
        <w:t>3</w:t>
      </w:r>
      <w:r w:rsidR="00696BF1" w:rsidRPr="00696BF1">
        <w:rPr>
          <w:sz w:val="28"/>
          <w:szCs w:val="28"/>
        </w:rPr>
        <w:t xml:space="preserve">.2. На пожарных щитах указать номера вызовов </w:t>
      </w:r>
      <w:r w:rsidR="00696BF1">
        <w:rPr>
          <w:sz w:val="28"/>
          <w:szCs w:val="28"/>
        </w:rPr>
        <w:t>Единой Диспетчерской службы Руднянского муниципального района (8844-53-7-27-47) и отдельного поста пожарно-спасательной части №60 (8844-53-7-53-30</w:t>
      </w:r>
      <w:r w:rsidR="009B1FCD">
        <w:rPr>
          <w:sz w:val="28"/>
          <w:szCs w:val="28"/>
        </w:rPr>
        <w:t>)</w:t>
      </w:r>
      <w:r w:rsidR="00696BF1" w:rsidRPr="00696BF1">
        <w:rPr>
          <w:sz w:val="28"/>
          <w:szCs w:val="28"/>
        </w:rPr>
        <w:t>.</w:t>
      </w:r>
      <w:r w:rsidR="00696BF1" w:rsidRPr="00696BF1">
        <w:rPr>
          <w:sz w:val="28"/>
          <w:szCs w:val="28"/>
        </w:rPr>
        <w:br/>
      </w:r>
      <w:r w:rsidR="009B1FCD">
        <w:rPr>
          <w:sz w:val="28"/>
          <w:szCs w:val="28"/>
        </w:rPr>
        <w:lastRenderedPageBreak/>
        <w:tab/>
      </w:r>
      <w:r w:rsidR="000F1A7D">
        <w:rPr>
          <w:sz w:val="28"/>
          <w:szCs w:val="28"/>
        </w:rPr>
        <w:t>3</w:t>
      </w:r>
      <w:r w:rsidR="00696BF1" w:rsidRPr="00696BF1">
        <w:rPr>
          <w:sz w:val="28"/>
          <w:szCs w:val="28"/>
        </w:rPr>
        <w:t>.3. Обеспечить доступность первичных средств пожаротушения и противопожарного инвентаря.</w:t>
      </w:r>
    </w:p>
    <w:p w:rsidR="00696BF1" w:rsidRPr="00696BF1" w:rsidRDefault="00151900" w:rsidP="001519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1A7D">
        <w:rPr>
          <w:sz w:val="28"/>
          <w:szCs w:val="28"/>
        </w:rPr>
        <w:t>3</w:t>
      </w:r>
      <w:r w:rsidR="00696BF1" w:rsidRPr="00696BF1">
        <w:rPr>
          <w:sz w:val="28"/>
          <w:szCs w:val="28"/>
        </w:rPr>
        <w:t>.4. Первичные средства пожаротушения содержать в исправном состоянии в соответствии с паспортными данными на них. Не допускать использование средств пожаротушения, не имеющих соответствующих сертификатов.</w:t>
      </w:r>
      <w:r w:rsidR="00696BF1" w:rsidRPr="00696BF1">
        <w:rPr>
          <w:sz w:val="28"/>
          <w:szCs w:val="28"/>
        </w:rPr>
        <w:br/>
      </w:r>
      <w:r w:rsidR="009B1FCD">
        <w:rPr>
          <w:sz w:val="28"/>
          <w:szCs w:val="28"/>
        </w:rPr>
        <w:tab/>
      </w:r>
      <w:r w:rsidR="000F1A7D">
        <w:rPr>
          <w:sz w:val="28"/>
          <w:szCs w:val="28"/>
        </w:rPr>
        <w:t>3</w:t>
      </w:r>
      <w:r w:rsidR="00696BF1" w:rsidRPr="00696BF1">
        <w:rPr>
          <w:sz w:val="28"/>
          <w:szCs w:val="28"/>
        </w:rPr>
        <w:t>.5. Не допускать использование первичных средств тушения пожаров и противопожарного инвентаря не по назначению.</w:t>
      </w:r>
    </w:p>
    <w:p w:rsidR="006A6813" w:rsidRDefault="00CC27B6" w:rsidP="001519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1A7D">
        <w:rPr>
          <w:sz w:val="28"/>
          <w:szCs w:val="28"/>
        </w:rPr>
        <w:t>4</w:t>
      </w:r>
      <w:r w:rsidR="006A6813">
        <w:rPr>
          <w:sz w:val="28"/>
          <w:szCs w:val="28"/>
        </w:rPr>
        <w:t>. </w:t>
      </w:r>
      <w:proofErr w:type="gramStart"/>
      <w:r w:rsidR="006A6813">
        <w:rPr>
          <w:sz w:val="28"/>
          <w:szCs w:val="28"/>
        </w:rPr>
        <w:t>Контроль за</w:t>
      </w:r>
      <w:proofErr w:type="gramEnd"/>
      <w:r w:rsidR="006A681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27B6" w:rsidRPr="0012732A" w:rsidRDefault="00CC27B6" w:rsidP="001519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F1A7D">
        <w:rPr>
          <w:color w:val="000000"/>
          <w:sz w:val="28"/>
          <w:szCs w:val="28"/>
        </w:rPr>
        <w:t>5</w:t>
      </w:r>
      <w:r w:rsidRPr="0012732A">
        <w:rPr>
          <w:color w:val="000000"/>
          <w:sz w:val="28"/>
          <w:szCs w:val="28"/>
        </w:rPr>
        <w:t>. Настоящее постановление</w:t>
      </w:r>
      <w:r>
        <w:rPr>
          <w:color w:val="000000"/>
          <w:sz w:val="28"/>
          <w:szCs w:val="28"/>
        </w:rPr>
        <w:t xml:space="preserve"> вступает в силу с момента его подписания и</w:t>
      </w:r>
      <w:r w:rsidRPr="0012732A">
        <w:rPr>
          <w:color w:val="000000"/>
          <w:sz w:val="28"/>
          <w:szCs w:val="28"/>
        </w:rPr>
        <w:t xml:space="preserve"> подлежит обнародованию и размещению на официальном сайте Администрации Большесудаченского сельского поселения Руднянского </w:t>
      </w:r>
      <w:r>
        <w:rPr>
          <w:color w:val="000000"/>
          <w:sz w:val="28"/>
          <w:szCs w:val="28"/>
        </w:rPr>
        <w:t xml:space="preserve">муниципального </w:t>
      </w:r>
      <w:r w:rsidRPr="0012732A">
        <w:rPr>
          <w:color w:val="000000"/>
          <w:sz w:val="28"/>
          <w:szCs w:val="28"/>
        </w:rPr>
        <w:t>района Волгоградской области в информационно-телекоммуникационной сети "Интернет".</w:t>
      </w:r>
    </w:p>
    <w:p w:rsidR="00CC27B6" w:rsidRPr="0012732A" w:rsidRDefault="00CC27B6" w:rsidP="00151900">
      <w:pPr>
        <w:jc w:val="both"/>
        <w:rPr>
          <w:color w:val="000000"/>
          <w:sz w:val="28"/>
          <w:szCs w:val="28"/>
        </w:rPr>
      </w:pPr>
    </w:p>
    <w:p w:rsidR="00CC27B6" w:rsidRPr="0012732A" w:rsidRDefault="00CC27B6" w:rsidP="00CC27B6">
      <w:pPr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Глава</w:t>
      </w:r>
      <w:r w:rsidR="00F17B8C">
        <w:rPr>
          <w:color w:val="000000"/>
          <w:sz w:val="28"/>
          <w:szCs w:val="28"/>
        </w:rPr>
        <w:t xml:space="preserve"> </w:t>
      </w:r>
      <w:r w:rsidRPr="0012732A">
        <w:rPr>
          <w:color w:val="000000"/>
          <w:sz w:val="28"/>
          <w:szCs w:val="28"/>
        </w:rPr>
        <w:t>Большесудаченского сельского поселения</w:t>
      </w:r>
    </w:p>
    <w:p w:rsidR="00CC27B6" w:rsidRPr="0012732A" w:rsidRDefault="00CC27B6" w:rsidP="00CC27B6">
      <w:pPr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 xml:space="preserve">Руднянского </w:t>
      </w:r>
      <w:r>
        <w:rPr>
          <w:color w:val="000000"/>
          <w:sz w:val="28"/>
          <w:szCs w:val="28"/>
        </w:rPr>
        <w:t xml:space="preserve">муниципального </w:t>
      </w:r>
      <w:r w:rsidRPr="0012732A">
        <w:rPr>
          <w:color w:val="000000"/>
          <w:sz w:val="28"/>
          <w:szCs w:val="28"/>
        </w:rPr>
        <w:t>района</w:t>
      </w:r>
    </w:p>
    <w:p w:rsidR="00CC27B6" w:rsidRPr="0012732A" w:rsidRDefault="00CC27B6" w:rsidP="00CC27B6">
      <w:pPr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Волгоградской области</w:t>
      </w:r>
      <w:r>
        <w:rPr>
          <w:color w:val="000000"/>
          <w:sz w:val="28"/>
          <w:szCs w:val="28"/>
        </w:rPr>
        <w:t xml:space="preserve">                                                               Г.А. Ивлиева</w:t>
      </w: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E0487E" w:rsidRDefault="00E0487E" w:rsidP="006A6813">
      <w:pPr>
        <w:ind w:firstLine="698"/>
        <w:jc w:val="right"/>
      </w:pPr>
    </w:p>
    <w:p w:rsidR="00E0487E" w:rsidRDefault="00E0487E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151900" w:rsidRDefault="00151900" w:rsidP="006A6813">
      <w:pPr>
        <w:ind w:firstLine="698"/>
        <w:jc w:val="right"/>
      </w:pPr>
    </w:p>
    <w:p w:rsidR="000F1A7D" w:rsidRDefault="000F1A7D" w:rsidP="006A6813">
      <w:pPr>
        <w:ind w:firstLine="698"/>
        <w:jc w:val="right"/>
      </w:pPr>
    </w:p>
    <w:p w:rsidR="000F1A7D" w:rsidRDefault="000F1A7D" w:rsidP="006A6813">
      <w:pPr>
        <w:ind w:firstLine="698"/>
        <w:jc w:val="right"/>
      </w:pPr>
    </w:p>
    <w:p w:rsidR="000F1A7D" w:rsidRDefault="000F1A7D" w:rsidP="006A6813">
      <w:pPr>
        <w:ind w:firstLine="698"/>
        <w:jc w:val="right"/>
      </w:pPr>
    </w:p>
    <w:p w:rsidR="000F1A7D" w:rsidRDefault="000F1A7D" w:rsidP="006A6813">
      <w:pPr>
        <w:ind w:firstLine="698"/>
        <w:jc w:val="right"/>
      </w:pPr>
    </w:p>
    <w:p w:rsidR="000F1A7D" w:rsidRDefault="000F1A7D" w:rsidP="006A6813">
      <w:pPr>
        <w:ind w:firstLine="698"/>
        <w:jc w:val="right"/>
      </w:pPr>
    </w:p>
    <w:p w:rsidR="006A6813" w:rsidRPr="00F17B8C" w:rsidRDefault="006A6813" w:rsidP="006A6813">
      <w:pPr>
        <w:ind w:firstLine="698"/>
        <w:jc w:val="right"/>
      </w:pPr>
      <w:r w:rsidRPr="00F17B8C">
        <w:lastRenderedPageBreak/>
        <w:t>Приложение</w:t>
      </w:r>
    </w:p>
    <w:p w:rsidR="006A6813" w:rsidRPr="00F17B8C" w:rsidRDefault="006A6813" w:rsidP="006A6813">
      <w:pPr>
        <w:ind w:firstLine="698"/>
        <w:jc w:val="right"/>
      </w:pPr>
      <w:r w:rsidRPr="00F17B8C">
        <w:t> к постановлению Администрации</w:t>
      </w:r>
    </w:p>
    <w:p w:rsidR="006A6813" w:rsidRPr="00F17B8C" w:rsidRDefault="006A6813" w:rsidP="006A6813">
      <w:pPr>
        <w:ind w:firstLine="698"/>
        <w:jc w:val="right"/>
      </w:pPr>
      <w:r w:rsidRPr="00F17B8C">
        <w:t>Большесудаченского сельского поселения</w:t>
      </w:r>
    </w:p>
    <w:p w:rsidR="006A6813" w:rsidRPr="00F17B8C" w:rsidRDefault="006A6813" w:rsidP="006A6813">
      <w:pPr>
        <w:pStyle w:val="a9"/>
        <w:ind w:firstLine="4054"/>
        <w:jc w:val="right"/>
        <w:rPr>
          <w:rFonts w:ascii="Times New Roman" w:hAnsi="Times New Roman" w:cs="Times New Roman"/>
          <w:sz w:val="24"/>
          <w:szCs w:val="24"/>
        </w:rPr>
      </w:pPr>
      <w:r w:rsidRPr="00F17B8C">
        <w:rPr>
          <w:rFonts w:ascii="Times New Roman" w:hAnsi="Times New Roman" w:cs="Times New Roman"/>
          <w:sz w:val="24"/>
          <w:szCs w:val="24"/>
        </w:rPr>
        <w:t>Руднянского района</w:t>
      </w:r>
    </w:p>
    <w:p w:rsidR="006A6813" w:rsidRPr="00F17B8C" w:rsidRDefault="006A6813" w:rsidP="006A6813">
      <w:pPr>
        <w:ind w:firstLine="698"/>
        <w:jc w:val="right"/>
      </w:pPr>
      <w:r w:rsidRPr="00F17B8C">
        <w:t xml:space="preserve">от </w:t>
      </w:r>
      <w:r w:rsidR="00F17B8C">
        <w:t>15.01.2018 № 2</w:t>
      </w:r>
    </w:p>
    <w:p w:rsidR="006A6813" w:rsidRDefault="006A6813" w:rsidP="006A6813">
      <w:pPr>
        <w:rPr>
          <w:sz w:val="28"/>
          <w:szCs w:val="28"/>
        </w:rPr>
      </w:pPr>
    </w:p>
    <w:p w:rsidR="006A6813" w:rsidRDefault="006A6813" w:rsidP="006A6813">
      <w:pPr>
        <w:jc w:val="center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Примерный перечень</w:t>
      </w:r>
      <w:r>
        <w:rPr>
          <w:sz w:val="28"/>
          <w:szCs w:val="28"/>
        </w:rPr>
        <w:t xml:space="preserve"> первичных средств пожаротушения</w:t>
      </w:r>
    </w:p>
    <w:p w:rsidR="006A6813" w:rsidRDefault="006A6813" w:rsidP="006A6813">
      <w:pPr>
        <w:jc w:val="center"/>
        <w:rPr>
          <w:sz w:val="28"/>
          <w:szCs w:val="28"/>
        </w:rPr>
      </w:pPr>
      <w:r>
        <w:rPr>
          <w:sz w:val="28"/>
          <w:szCs w:val="28"/>
        </w:rPr>
        <w:t>и противопожарного инвентаря</w:t>
      </w:r>
    </w:p>
    <w:p w:rsidR="006A6813" w:rsidRDefault="006A6813" w:rsidP="006A6813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для помещений и строений, принадлежащих гражданам</w:t>
      </w:r>
    </w:p>
    <w:p w:rsidR="006A6813" w:rsidRDefault="006A6813" w:rsidP="006A6813">
      <w:pPr>
        <w:ind w:firstLine="698"/>
        <w:jc w:val="center"/>
        <w:rPr>
          <w:sz w:val="28"/>
          <w:szCs w:val="28"/>
        </w:rPr>
      </w:pPr>
    </w:p>
    <w:p w:rsidR="006A6813" w:rsidRDefault="006A6813" w:rsidP="006A6813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380"/>
        <w:gridCol w:w="1800"/>
      </w:tblGrid>
      <w:tr w:rsidR="006A6813" w:rsidTr="006A6813">
        <w:trPr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первичных средств пожаротушения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813" w:rsidTr="006A6813">
        <w:trPr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с водой (200 литров) или огнетушитель порошковый (ОП-5)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6813" w:rsidTr="006A6813">
        <w:trPr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Лопата штыковая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6813" w:rsidTr="006A6813">
        <w:trPr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Лопата совковая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6813" w:rsidTr="006A6813">
        <w:trPr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6813" w:rsidTr="006A6813">
        <w:trPr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(10 литров)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6813" w:rsidTr="006A6813">
        <w:trPr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6813" w:rsidTr="006A6813">
        <w:trPr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Лестница приставная (достающая до карниза жилого дома)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13" w:rsidRDefault="006A6813" w:rsidP="0015190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A6813" w:rsidRDefault="006A6813" w:rsidP="006A6813">
      <w:pPr>
        <w:rPr>
          <w:sz w:val="28"/>
          <w:szCs w:val="28"/>
        </w:rPr>
      </w:pPr>
    </w:p>
    <w:p w:rsidR="006A6813" w:rsidRDefault="006A6813" w:rsidP="006A6813">
      <w:pPr>
        <w:rPr>
          <w:sz w:val="28"/>
          <w:szCs w:val="28"/>
        </w:rPr>
      </w:pPr>
    </w:p>
    <w:p w:rsidR="006A6813" w:rsidRDefault="006A6813" w:rsidP="006A6813">
      <w:pPr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6A6813" w:rsidRDefault="006A6813" w:rsidP="006A68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средства пожаротушения размещать компактно в месте, доступном для использования в случае пожара.</w:t>
      </w:r>
    </w:p>
    <w:sectPr w:rsidR="006A6813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943D6"/>
    <w:rsid w:val="000F1A7D"/>
    <w:rsid w:val="001029F0"/>
    <w:rsid w:val="0012732A"/>
    <w:rsid w:val="00151900"/>
    <w:rsid w:val="001A3C94"/>
    <w:rsid w:val="002538A0"/>
    <w:rsid w:val="002E1637"/>
    <w:rsid w:val="00346148"/>
    <w:rsid w:val="0036284C"/>
    <w:rsid w:val="003954E7"/>
    <w:rsid w:val="003B750D"/>
    <w:rsid w:val="006317D3"/>
    <w:rsid w:val="00696BF1"/>
    <w:rsid w:val="006A6813"/>
    <w:rsid w:val="006C4A8C"/>
    <w:rsid w:val="00765EE1"/>
    <w:rsid w:val="00776D35"/>
    <w:rsid w:val="0078330A"/>
    <w:rsid w:val="007D01CF"/>
    <w:rsid w:val="009B1FCD"/>
    <w:rsid w:val="00A443B7"/>
    <w:rsid w:val="00A64C4E"/>
    <w:rsid w:val="00AB1140"/>
    <w:rsid w:val="00AB6F88"/>
    <w:rsid w:val="00AF0F38"/>
    <w:rsid w:val="00CC27B6"/>
    <w:rsid w:val="00CF2546"/>
    <w:rsid w:val="00D27488"/>
    <w:rsid w:val="00DF518F"/>
    <w:rsid w:val="00E0487E"/>
    <w:rsid w:val="00E307E0"/>
    <w:rsid w:val="00E42DC0"/>
    <w:rsid w:val="00E6786E"/>
    <w:rsid w:val="00F06BF0"/>
    <w:rsid w:val="00F1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C4A8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6C4A8C"/>
    <w:rPr>
      <w:rFonts w:ascii="Times New Roman CYR" w:eastAsia="Times New Roman" w:hAnsi="Times New Roman CYR" w:cs="Times New Roman CYR"/>
      <w:b/>
      <w:bCs/>
      <w:color w:val="26282F"/>
      <w:szCs w:val="24"/>
      <w:lang w:eastAsia="ru-RU"/>
    </w:rPr>
  </w:style>
  <w:style w:type="character" w:customStyle="1" w:styleId="a5">
    <w:name w:val="Цветовое выделение"/>
    <w:uiPriority w:val="99"/>
    <w:rsid w:val="006C4A8C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6C4A8C"/>
    <w:rPr>
      <w:color w:val="auto"/>
    </w:rPr>
  </w:style>
  <w:style w:type="character" w:styleId="a7">
    <w:name w:val="Hyperlink"/>
    <w:basedOn w:val="a0"/>
    <w:uiPriority w:val="99"/>
    <w:unhideWhenUsed/>
    <w:rsid w:val="00AB6F88"/>
    <w:rPr>
      <w:color w:val="0000FF" w:themeColor="hyperlink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6A681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6A681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2018-01-24T11:23:00Z</cp:lastPrinted>
  <dcterms:created xsi:type="dcterms:W3CDTF">2018-01-24T07:37:00Z</dcterms:created>
  <dcterms:modified xsi:type="dcterms:W3CDTF">2018-01-24T11:35:00Z</dcterms:modified>
</cp:coreProperties>
</file>