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52" w:rsidRDefault="00D35C52" w:rsidP="00D35C5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0DFA">
        <w:rPr>
          <w:b/>
          <w:sz w:val="28"/>
          <w:szCs w:val="28"/>
        </w:rPr>
        <w:t xml:space="preserve"> </w:t>
      </w:r>
    </w:p>
    <w:p w:rsidR="00D35C52" w:rsidRDefault="00D35C52" w:rsidP="00D35C52">
      <w:pPr>
        <w:jc w:val="center"/>
        <w:rPr>
          <w:b/>
          <w:sz w:val="28"/>
          <w:szCs w:val="28"/>
        </w:rPr>
      </w:pPr>
    </w:p>
    <w:p w:rsidR="00D35C52" w:rsidRDefault="00D35C52" w:rsidP="00D35C5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35C52" w:rsidRDefault="00D35C52" w:rsidP="00D35C52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D35C52" w:rsidRDefault="00D35C52" w:rsidP="00D35C5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D35C52" w:rsidRDefault="00D35C52" w:rsidP="00D35C5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D35C52" w:rsidRDefault="00D35C52" w:rsidP="00D35C52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D35C52" w:rsidRDefault="00D35C52" w:rsidP="00D35C52">
      <w:pPr>
        <w:shd w:val="clear" w:color="auto" w:fill="FFFFFF"/>
        <w:jc w:val="center"/>
        <w:rPr>
          <w:sz w:val="28"/>
          <w:szCs w:val="28"/>
        </w:rPr>
      </w:pPr>
    </w:p>
    <w:p w:rsidR="00D35C52" w:rsidRDefault="00D35C52" w:rsidP="00D35C5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5C52" w:rsidRDefault="00D35C52" w:rsidP="00D35C52">
      <w:pPr>
        <w:shd w:val="clear" w:color="auto" w:fill="FFFFFF"/>
        <w:jc w:val="center"/>
        <w:rPr>
          <w:sz w:val="28"/>
          <w:szCs w:val="28"/>
        </w:rPr>
      </w:pPr>
    </w:p>
    <w:p w:rsidR="00D35C52" w:rsidRDefault="00D35C52" w:rsidP="00D35C5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A0DFA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48567C">
        <w:rPr>
          <w:sz w:val="28"/>
          <w:szCs w:val="28"/>
        </w:rPr>
        <w:t>феврал</w:t>
      </w:r>
      <w:r>
        <w:rPr>
          <w:sz w:val="28"/>
          <w:szCs w:val="28"/>
        </w:rPr>
        <w:t xml:space="preserve">я  2020г.                                                  </w:t>
      </w:r>
      <w:r w:rsidR="002A0DF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№ </w:t>
      </w:r>
      <w:r w:rsidR="0048567C">
        <w:rPr>
          <w:sz w:val="28"/>
          <w:szCs w:val="28"/>
        </w:rPr>
        <w:t xml:space="preserve"> </w:t>
      </w:r>
      <w:r w:rsidR="002A0DFA">
        <w:rPr>
          <w:sz w:val="28"/>
          <w:szCs w:val="28"/>
        </w:rPr>
        <w:t>9</w:t>
      </w:r>
      <w:r>
        <w:rPr>
          <w:sz w:val="28"/>
          <w:szCs w:val="28"/>
        </w:rPr>
        <w:t>-п</w:t>
      </w:r>
    </w:p>
    <w:p w:rsidR="00D35C52" w:rsidRDefault="00D35C52" w:rsidP="00D35C5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с.Большое Судачье</w:t>
      </w:r>
    </w:p>
    <w:p w:rsidR="00D35C52" w:rsidRDefault="00D35C52" w:rsidP="00D35C52">
      <w:pPr>
        <w:shd w:val="clear" w:color="auto" w:fill="FFFFFF"/>
        <w:rPr>
          <w:sz w:val="28"/>
          <w:szCs w:val="28"/>
        </w:rPr>
      </w:pPr>
    </w:p>
    <w:p w:rsidR="00FA30EF" w:rsidRPr="0048567C" w:rsidRDefault="00FA30EF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48567C">
        <w:rPr>
          <w:b/>
          <w:sz w:val="28"/>
          <w:szCs w:val="28"/>
        </w:rPr>
        <w:t>Об изменении типа и наименования Муниципального бюджетного учреждения Большесудаченского сельского поселения «</w:t>
      </w:r>
      <w:r w:rsidR="0048567C">
        <w:rPr>
          <w:b/>
          <w:sz w:val="28"/>
          <w:szCs w:val="28"/>
        </w:rPr>
        <w:t>Благоустройство с.Большое Судачье</w:t>
      </w:r>
      <w:r w:rsidRPr="0048567C">
        <w:rPr>
          <w:b/>
          <w:sz w:val="28"/>
          <w:szCs w:val="28"/>
        </w:rPr>
        <w:t xml:space="preserve">» и утверждении Устава в новой редакции </w:t>
      </w:r>
    </w:p>
    <w:p w:rsidR="00FA30EF" w:rsidRPr="0048567C" w:rsidRDefault="00FA30EF" w:rsidP="00FA30EF">
      <w:pPr>
        <w:jc w:val="center"/>
        <w:rPr>
          <w:b/>
          <w:sz w:val="28"/>
          <w:szCs w:val="28"/>
        </w:rPr>
      </w:pPr>
    </w:p>
    <w:p w:rsidR="00FA30EF" w:rsidRPr="0048567C" w:rsidRDefault="0048567C" w:rsidP="00FA30EF">
      <w:pPr>
        <w:shd w:val="clear" w:color="auto" w:fill="FFFFFF"/>
        <w:ind w:left="82" w:firstLine="3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30EF" w:rsidRPr="0048567C">
        <w:rPr>
          <w:sz w:val="28"/>
          <w:szCs w:val="28"/>
        </w:rPr>
        <w:t>В целях изменения правового положения Муниципального бюджетного учреждения Большесудаченского сельского поселения «</w:t>
      </w:r>
      <w:r>
        <w:rPr>
          <w:sz w:val="28"/>
          <w:szCs w:val="28"/>
        </w:rPr>
        <w:t>Благоустройство с.Большое Судачье</w:t>
      </w:r>
      <w:r w:rsidR="00FA30EF" w:rsidRPr="0048567C">
        <w:rPr>
          <w:sz w:val="28"/>
          <w:szCs w:val="28"/>
        </w:rPr>
        <w:t xml:space="preserve">», в соответствии с Гражданским кодексом Российской Федерации, Федеральным законом от 12.01.1996 № 7-ФЗ «О некоммерческих организациях», Федеральном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постановлением администрации </w:t>
      </w:r>
      <w:r w:rsidR="00F42C9F" w:rsidRPr="0048567C">
        <w:rPr>
          <w:sz w:val="28"/>
          <w:szCs w:val="28"/>
        </w:rPr>
        <w:t>Большесудаченского сельского</w:t>
      </w:r>
      <w:r w:rsidR="00FA30EF" w:rsidRPr="0048567C">
        <w:rPr>
          <w:sz w:val="28"/>
          <w:szCs w:val="28"/>
        </w:rPr>
        <w:t xml:space="preserve"> поселения от </w:t>
      </w:r>
      <w:r w:rsidR="0047641C" w:rsidRPr="0048567C">
        <w:rPr>
          <w:color w:val="000000" w:themeColor="text1"/>
          <w:sz w:val="28"/>
          <w:szCs w:val="28"/>
        </w:rPr>
        <w:t>21.07.2011г.</w:t>
      </w:r>
      <w:r w:rsidR="00FA30EF" w:rsidRPr="0048567C">
        <w:rPr>
          <w:color w:val="000000" w:themeColor="text1"/>
          <w:sz w:val="28"/>
          <w:szCs w:val="28"/>
        </w:rPr>
        <w:t xml:space="preserve"> № </w:t>
      </w:r>
      <w:r w:rsidR="0047641C" w:rsidRPr="0048567C">
        <w:rPr>
          <w:color w:val="000000" w:themeColor="text1"/>
          <w:sz w:val="28"/>
          <w:szCs w:val="28"/>
        </w:rPr>
        <w:t>25</w:t>
      </w:r>
      <w:r w:rsidR="00FA30EF" w:rsidRPr="0048567C">
        <w:rPr>
          <w:color w:val="000000" w:themeColor="text1"/>
          <w:sz w:val="28"/>
          <w:szCs w:val="28"/>
        </w:rPr>
        <w:t xml:space="preserve"> «Об утверждении Порядка создания, реорганизации, изменения типа и ликвидации муниципальных учреждений </w:t>
      </w:r>
      <w:r w:rsidR="0047641C" w:rsidRPr="0048567C">
        <w:rPr>
          <w:color w:val="000000" w:themeColor="text1"/>
          <w:sz w:val="28"/>
          <w:szCs w:val="28"/>
        </w:rPr>
        <w:t>Большесудаченского сельского</w:t>
      </w:r>
      <w:r w:rsidR="00FA30EF" w:rsidRPr="0048567C">
        <w:rPr>
          <w:color w:val="000000" w:themeColor="text1"/>
          <w:sz w:val="28"/>
          <w:szCs w:val="28"/>
        </w:rPr>
        <w:t xml:space="preserve"> поселения, а также утверждения уставов муниципальных учреждений </w:t>
      </w:r>
      <w:r w:rsidR="0047641C" w:rsidRPr="0048567C">
        <w:rPr>
          <w:color w:val="000000" w:themeColor="text1"/>
          <w:sz w:val="28"/>
          <w:szCs w:val="28"/>
        </w:rPr>
        <w:t>Большесудаченского сельского</w:t>
      </w:r>
      <w:r w:rsidR="00FA30EF" w:rsidRPr="0048567C">
        <w:rPr>
          <w:color w:val="000000" w:themeColor="text1"/>
          <w:sz w:val="28"/>
          <w:szCs w:val="28"/>
        </w:rPr>
        <w:t xml:space="preserve"> поселения и внесения в них изменений»,</w:t>
      </w:r>
      <w:r w:rsidR="00FA30EF" w:rsidRPr="0048567C">
        <w:rPr>
          <w:sz w:val="28"/>
          <w:szCs w:val="28"/>
        </w:rPr>
        <w:t xml:space="preserve"> руководствуясь Уставом Большесудаченского сельского поселения, Уставом МБУ «</w:t>
      </w:r>
      <w:r>
        <w:rPr>
          <w:sz w:val="28"/>
          <w:szCs w:val="28"/>
        </w:rPr>
        <w:t>Благоустройство с.Большое Судачье</w:t>
      </w:r>
      <w:r w:rsidR="00FA30EF" w:rsidRPr="0048567C">
        <w:rPr>
          <w:sz w:val="28"/>
          <w:szCs w:val="28"/>
        </w:rPr>
        <w:t>», администрация Большесудаченского сельского поселения</w:t>
      </w:r>
    </w:p>
    <w:p w:rsidR="00FA30EF" w:rsidRPr="0048567C" w:rsidRDefault="00FA30EF" w:rsidP="00FA30EF">
      <w:pPr>
        <w:shd w:val="clear" w:color="auto" w:fill="FFFFFF"/>
        <w:ind w:left="82" w:firstLine="384"/>
        <w:jc w:val="both"/>
        <w:rPr>
          <w:sz w:val="28"/>
          <w:szCs w:val="28"/>
        </w:rPr>
      </w:pPr>
      <w:r w:rsidRPr="0048567C">
        <w:rPr>
          <w:sz w:val="28"/>
          <w:szCs w:val="28"/>
        </w:rPr>
        <w:t xml:space="preserve">ПОСТАНОВЛЯЕТ:                                  </w:t>
      </w:r>
    </w:p>
    <w:p w:rsidR="00FA30EF" w:rsidRPr="0048567C" w:rsidRDefault="00FA30EF" w:rsidP="00FA30EF">
      <w:pPr>
        <w:numPr>
          <w:ilvl w:val="0"/>
          <w:numId w:val="2"/>
        </w:numPr>
        <w:shd w:val="clear" w:color="auto" w:fill="FFFFFF"/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8567C">
        <w:rPr>
          <w:sz w:val="28"/>
          <w:szCs w:val="28"/>
        </w:rPr>
        <w:t xml:space="preserve">Изменить тип и наименование </w:t>
      </w:r>
      <w:r w:rsidR="00F42C9F" w:rsidRPr="0048567C">
        <w:rPr>
          <w:sz w:val="28"/>
          <w:szCs w:val="28"/>
        </w:rPr>
        <w:t>Муниципального бюджетного учреждения Большесудаченского сельского поселения «</w:t>
      </w:r>
      <w:r w:rsidR="00D66C35">
        <w:rPr>
          <w:sz w:val="28"/>
          <w:szCs w:val="28"/>
        </w:rPr>
        <w:t>Благоустройство с.Большое Судачье</w:t>
      </w:r>
      <w:r w:rsidR="00F42C9F" w:rsidRPr="0048567C">
        <w:rPr>
          <w:sz w:val="28"/>
          <w:szCs w:val="28"/>
        </w:rPr>
        <w:t>»</w:t>
      </w:r>
      <w:r w:rsidR="00F42C9F" w:rsidRPr="0048567C">
        <w:rPr>
          <w:b/>
          <w:sz w:val="28"/>
          <w:szCs w:val="28"/>
        </w:rPr>
        <w:t xml:space="preserve"> </w:t>
      </w:r>
      <w:r w:rsidRPr="0048567C">
        <w:rPr>
          <w:sz w:val="28"/>
          <w:szCs w:val="28"/>
        </w:rPr>
        <w:t xml:space="preserve"> в целях создания Муниципального казенного учреждения </w:t>
      </w:r>
      <w:r w:rsidR="00D66C35" w:rsidRPr="0048567C">
        <w:rPr>
          <w:sz w:val="28"/>
          <w:szCs w:val="28"/>
        </w:rPr>
        <w:t xml:space="preserve">Большесудаченского сельского поселения </w:t>
      </w:r>
      <w:r w:rsidR="00F42C9F" w:rsidRPr="0048567C">
        <w:rPr>
          <w:sz w:val="28"/>
          <w:szCs w:val="28"/>
        </w:rPr>
        <w:t>«</w:t>
      </w:r>
      <w:r w:rsidR="00D66C35">
        <w:rPr>
          <w:sz w:val="28"/>
          <w:szCs w:val="28"/>
        </w:rPr>
        <w:t>Благоустройство с.Большое Судачье</w:t>
      </w:r>
      <w:r w:rsidR="00F42C9F" w:rsidRPr="0048567C">
        <w:rPr>
          <w:sz w:val="28"/>
          <w:szCs w:val="28"/>
        </w:rPr>
        <w:t>»</w:t>
      </w:r>
      <w:r w:rsidRPr="0048567C">
        <w:rPr>
          <w:sz w:val="28"/>
          <w:szCs w:val="28"/>
        </w:rPr>
        <w:t xml:space="preserve">.  </w:t>
      </w:r>
    </w:p>
    <w:p w:rsidR="00FA30EF" w:rsidRPr="0048567C" w:rsidRDefault="00FA30EF" w:rsidP="00D66C35">
      <w:pPr>
        <w:numPr>
          <w:ilvl w:val="0"/>
          <w:numId w:val="2"/>
        </w:numPr>
        <w:shd w:val="clear" w:color="auto" w:fill="FFFFFF"/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8567C">
        <w:rPr>
          <w:sz w:val="28"/>
          <w:szCs w:val="28"/>
        </w:rPr>
        <w:t xml:space="preserve">Утвердить прилагаемый Устав </w:t>
      </w:r>
      <w:r w:rsidR="00D66C35" w:rsidRPr="0048567C">
        <w:rPr>
          <w:sz w:val="28"/>
          <w:szCs w:val="28"/>
        </w:rPr>
        <w:t>Муниципального казенного учреждения Большесудаченского сельского поселения «</w:t>
      </w:r>
      <w:r w:rsidR="00D66C35">
        <w:rPr>
          <w:sz w:val="28"/>
          <w:szCs w:val="28"/>
        </w:rPr>
        <w:t>Благоустройство с.Большое Судачье</w:t>
      </w:r>
      <w:r w:rsidR="00D66C35" w:rsidRPr="0048567C">
        <w:rPr>
          <w:sz w:val="28"/>
          <w:szCs w:val="28"/>
        </w:rPr>
        <w:t>»</w:t>
      </w:r>
      <w:r w:rsidR="00D66C35">
        <w:rPr>
          <w:sz w:val="28"/>
          <w:szCs w:val="28"/>
        </w:rPr>
        <w:t xml:space="preserve"> </w:t>
      </w:r>
      <w:r w:rsidRPr="0048567C">
        <w:rPr>
          <w:sz w:val="28"/>
          <w:szCs w:val="28"/>
        </w:rPr>
        <w:t>в новой редакции.</w:t>
      </w:r>
    </w:p>
    <w:p w:rsidR="00FA30EF" w:rsidRPr="0048567C" w:rsidRDefault="00D43DA2" w:rsidP="00D66C35">
      <w:pPr>
        <w:numPr>
          <w:ilvl w:val="0"/>
          <w:numId w:val="2"/>
        </w:numPr>
        <w:shd w:val="clear" w:color="auto" w:fill="FFFFFF"/>
        <w:tabs>
          <w:tab w:val="num" w:pos="709"/>
        </w:tabs>
        <w:ind w:left="709" w:right="5" w:hanging="283"/>
        <w:jc w:val="both"/>
        <w:rPr>
          <w:sz w:val="28"/>
          <w:szCs w:val="28"/>
        </w:rPr>
      </w:pPr>
      <w:r w:rsidRPr="0048567C">
        <w:rPr>
          <w:color w:val="000000"/>
          <w:sz w:val="28"/>
          <w:szCs w:val="28"/>
        </w:rPr>
        <w:t>Директору МБУ «</w:t>
      </w:r>
      <w:r w:rsidR="00D66C35">
        <w:rPr>
          <w:color w:val="000000"/>
          <w:sz w:val="28"/>
          <w:szCs w:val="28"/>
        </w:rPr>
        <w:t>Благоустройство с.Большое Судачье</w:t>
      </w:r>
      <w:r w:rsidR="00FA30EF" w:rsidRPr="0048567C">
        <w:rPr>
          <w:color w:val="000000"/>
          <w:sz w:val="28"/>
          <w:szCs w:val="28"/>
        </w:rPr>
        <w:t xml:space="preserve">» </w:t>
      </w:r>
      <w:r w:rsidR="00D66C35">
        <w:rPr>
          <w:color w:val="000000"/>
          <w:sz w:val="28"/>
          <w:szCs w:val="28"/>
        </w:rPr>
        <w:t>Дергачёву А.В.</w:t>
      </w:r>
      <w:r w:rsidR="00FA30EF" w:rsidRPr="0048567C">
        <w:rPr>
          <w:color w:val="000000"/>
          <w:sz w:val="28"/>
          <w:szCs w:val="28"/>
        </w:rPr>
        <w:t xml:space="preserve"> в течение трех рабочих дней </w:t>
      </w:r>
      <w:r w:rsidRPr="0048567C">
        <w:rPr>
          <w:color w:val="000000"/>
          <w:sz w:val="28"/>
          <w:szCs w:val="28"/>
        </w:rPr>
        <w:t>с</w:t>
      </w:r>
      <w:r w:rsidR="00FA30EF" w:rsidRPr="0048567C">
        <w:rPr>
          <w:color w:val="000000"/>
          <w:sz w:val="28"/>
          <w:szCs w:val="28"/>
        </w:rPr>
        <w:t xml:space="preserve"> даты вступления в силу настоящего постановления обеспечить государственную регистрацию изменений </w:t>
      </w:r>
      <w:r w:rsidR="00FA30EF" w:rsidRPr="0048567C">
        <w:rPr>
          <w:sz w:val="28"/>
          <w:szCs w:val="28"/>
        </w:rPr>
        <w:t xml:space="preserve">в </w:t>
      </w:r>
      <w:r w:rsidR="00FA30EF" w:rsidRPr="0048567C">
        <w:rPr>
          <w:sz w:val="28"/>
          <w:szCs w:val="28"/>
        </w:rPr>
        <w:lastRenderedPageBreak/>
        <w:t>соответствии с Федеральным законом "</w:t>
      </w:r>
      <w:r w:rsidR="00FA30EF" w:rsidRPr="0048567C">
        <w:rPr>
          <w:bCs/>
          <w:sz w:val="28"/>
          <w:szCs w:val="28"/>
        </w:rPr>
        <w:t>О</w:t>
      </w:r>
      <w:r w:rsidR="00FA30EF" w:rsidRPr="0048567C">
        <w:rPr>
          <w:sz w:val="28"/>
          <w:szCs w:val="28"/>
        </w:rPr>
        <w:t xml:space="preserve"> </w:t>
      </w:r>
      <w:r w:rsidR="00FA30EF" w:rsidRPr="0048567C">
        <w:rPr>
          <w:bCs/>
          <w:sz w:val="28"/>
          <w:szCs w:val="28"/>
        </w:rPr>
        <w:t>государственной</w:t>
      </w:r>
      <w:r w:rsidR="00FA30EF" w:rsidRPr="0048567C">
        <w:rPr>
          <w:sz w:val="28"/>
          <w:szCs w:val="28"/>
        </w:rPr>
        <w:t xml:space="preserve"> </w:t>
      </w:r>
      <w:r w:rsidR="00FA30EF" w:rsidRPr="0048567C">
        <w:rPr>
          <w:bCs/>
          <w:sz w:val="28"/>
          <w:szCs w:val="28"/>
        </w:rPr>
        <w:t>регистрации</w:t>
      </w:r>
      <w:r w:rsidR="00FA30EF" w:rsidRPr="0048567C">
        <w:rPr>
          <w:sz w:val="28"/>
          <w:szCs w:val="28"/>
        </w:rPr>
        <w:t xml:space="preserve"> </w:t>
      </w:r>
      <w:r w:rsidR="00FA30EF" w:rsidRPr="0048567C">
        <w:rPr>
          <w:bCs/>
          <w:sz w:val="28"/>
          <w:szCs w:val="28"/>
        </w:rPr>
        <w:t>юридических</w:t>
      </w:r>
      <w:r w:rsidR="00FA30EF" w:rsidRPr="0048567C">
        <w:rPr>
          <w:sz w:val="28"/>
          <w:szCs w:val="28"/>
        </w:rPr>
        <w:t xml:space="preserve"> </w:t>
      </w:r>
      <w:r w:rsidR="00FA30EF" w:rsidRPr="0048567C">
        <w:rPr>
          <w:bCs/>
          <w:sz w:val="28"/>
          <w:szCs w:val="28"/>
        </w:rPr>
        <w:t>лиц</w:t>
      </w:r>
      <w:r w:rsidR="00FA30EF" w:rsidRPr="0048567C">
        <w:rPr>
          <w:sz w:val="28"/>
          <w:szCs w:val="28"/>
        </w:rPr>
        <w:t xml:space="preserve"> </w:t>
      </w:r>
      <w:r w:rsidR="00FA30EF" w:rsidRPr="0048567C">
        <w:rPr>
          <w:bCs/>
          <w:sz w:val="28"/>
          <w:szCs w:val="28"/>
        </w:rPr>
        <w:t>и</w:t>
      </w:r>
      <w:r w:rsidR="00FA30EF" w:rsidRPr="0048567C">
        <w:rPr>
          <w:sz w:val="28"/>
          <w:szCs w:val="28"/>
        </w:rPr>
        <w:t xml:space="preserve"> индивидуальных </w:t>
      </w:r>
      <w:r w:rsidR="00FA30EF" w:rsidRPr="0048567C">
        <w:rPr>
          <w:bCs/>
          <w:sz w:val="28"/>
          <w:szCs w:val="28"/>
        </w:rPr>
        <w:t>предпринимателей</w:t>
      </w:r>
      <w:r w:rsidR="00FA30EF" w:rsidRPr="0048567C">
        <w:rPr>
          <w:sz w:val="28"/>
          <w:szCs w:val="28"/>
        </w:rPr>
        <w:t>" от 08.08.2001 № 129-ФЗ.</w:t>
      </w:r>
    </w:p>
    <w:p w:rsidR="00FA30EF" w:rsidRPr="0048567C" w:rsidRDefault="00FA30EF" w:rsidP="00D66C35">
      <w:pPr>
        <w:numPr>
          <w:ilvl w:val="0"/>
          <w:numId w:val="2"/>
        </w:numPr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8567C">
        <w:rPr>
          <w:sz w:val="28"/>
          <w:szCs w:val="28"/>
        </w:rPr>
        <w:t>Установить переходный период на оформление бухгалтерской документации и открытие лицевых счетов для МКУ «</w:t>
      </w:r>
      <w:r w:rsidR="00D66C35">
        <w:rPr>
          <w:color w:val="000000"/>
          <w:sz w:val="28"/>
          <w:szCs w:val="28"/>
        </w:rPr>
        <w:t>Благоустройство с.Большое Судачье</w:t>
      </w:r>
      <w:r w:rsidRPr="0048567C">
        <w:rPr>
          <w:sz w:val="28"/>
          <w:szCs w:val="28"/>
        </w:rPr>
        <w:t xml:space="preserve">» до </w:t>
      </w:r>
      <w:r w:rsidR="002A0DFA">
        <w:rPr>
          <w:sz w:val="28"/>
          <w:szCs w:val="28"/>
        </w:rPr>
        <w:t>31 марта</w:t>
      </w:r>
      <w:r w:rsidRPr="0048567C">
        <w:rPr>
          <w:sz w:val="28"/>
          <w:szCs w:val="28"/>
        </w:rPr>
        <w:t xml:space="preserve"> 20</w:t>
      </w:r>
      <w:r w:rsidR="00D66C35">
        <w:rPr>
          <w:sz w:val="28"/>
          <w:szCs w:val="28"/>
        </w:rPr>
        <w:t>20</w:t>
      </w:r>
      <w:r w:rsidRPr="0048567C">
        <w:rPr>
          <w:sz w:val="28"/>
          <w:szCs w:val="28"/>
        </w:rPr>
        <w:t xml:space="preserve"> года включительно.</w:t>
      </w:r>
    </w:p>
    <w:p w:rsidR="00FA30EF" w:rsidRPr="0048567C" w:rsidRDefault="00FA30EF" w:rsidP="00D66C35">
      <w:pPr>
        <w:numPr>
          <w:ilvl w:val="0"/>
          <w:numId w:val="2"/>
        </w:numPr>
        <w:shd w:val="clear" w:color="auto" w:fill="FFFFFF"/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8567C">
        <w:rPr>
          <w:sz w:val="28"/>
          <w:szCs w:val="28"/>
        </w:rPr>
        <w:t xml:space="preserve">Настоящее постановление вступает в силу с </w:t>
      </w:r>
      <w:r w:rsidR="002A0DFA">
        <w:rPr>
          <w:sz w:val="28"/>
          <w:szCs w:val="28"/>
        </w:rPr>
        <w:t xml:space="preserve">10 февраля </w:t>
      </w:r>
      <w:r w:rsidR="0047641C" w:rsidRPr="0048567C">
        <w:rPr>
          <w:sz w:val="28"/>
          <w:szCs w:val="28"/>
        </w:rPr>
        <w:t>20</w:t>
      </w:r>
      <w:r w:rsidR="00D66C35">
        <w:rPr>
          <w:sz w:val="28"/>
          <w:szCs w:val="28"/>
        </w:rPr>
        <w:t>20</w:t>
      </w:r>
      <w:r w:rsidRPr="0048567C">
        <w:rPr>
          <w:sz w:val="28"/>
          <w:szCs w:val="28"/>
        </w:rPr>
        <w:t xml:space="preserve"> года </w:t>
      </w:r>
      <w:r w:rsidR="00C4567B">
        <w:rPr>
          <w:color w:val="000000"/>
          <w:sz w:val="28"/>
          <w:szCs w:val="28"/>
        </w:rPr>
        <w:t>и подлежит обнародованию и размещению на официальном сайте администрации Большесудаченского сельского поселения в сети Интернет</w:t>
      </w:r>
      <w:r w:rsidRPr="0048567C">
        <w:rPr>
          <w:sz w:val="28"/>
          <w:szCs w:val="28"/>
        </w:rPr>
        <w:t xml:space="preserve">. </w:t>
      </w:r>
    </w:p>
    <w:p w:rsidR="00765EE1" w:rsidRPr="0048567C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48567C" w:rsidRDefault="0036284C" w:rsidP="00765EE1">
      <w:pPr>
        <w:jc w:val="both"/>
        <w:rPr>
          <w:sz w:val="28"/>
          <w:szCs w:val="28"/>
        </w:rPr>
      </w:pPr>
      <w:r w:rsidRPr="0048567C">
        <w:rPr>
          <w:sz w:val="28"/>
          <w:szCs w:val="28"/>
        </w:rPr>
        <w:tab/>
      </w:r>
      <w:r w:rsidRPr="0048567C">
        <w:rPr>
          <w:sz w:val="28"/>
          <w:szCs w:val="28"/>
        </w:rPr>
        <w:tab/>
      </w:r>
    </w:p>
    <w:p w:rsidR="0036284C" w:rsidRPr="0048567C" w:rsidRDefault="0036284C" w:rsidP="0036284C">
      <w:pPr>
        <w:rPr>
          <w:sz w:val="28"/>
          <w:szCs w:val="28"/>
        </w:rPr>
      </w:pPr>
      <w:r w:rsidRPr="0048567C">
        <w:rPr>
          <w:sz w:val="28"/>
          <w:szCs w:val="28"/>
        </w:rPr>
        <w:t>Глава Большесудаченского</w:t>
      </w:r>
    </w:p>
    <w:p w:rsidR="00765EE1" w:rsidRPr="0048567C" w:rsidRDefault="0036284C" w:rsidP="0047641C">
      <w:pPr>
        <w:rPr>
          <w:sz w:val="28"/>
          <w:szCs w:val="28"/>
        </w:rPr>
      </w:pPr>
      <w:r w:rsidRPr="0048567C">
        <w:rPr>
          <w:sz w:val="28"/>
          <w:szCs w:val="28"/>
        </w:rPr>
        <w:t>сельского поселения                                                   Г.А. Ивлиева</w:t>
      </w:r>
    </w:p>
    <w:sectPr w:rsidR="00765EE1" w:rsidRPr="0048567C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84C"/>
    <w:rsid w:val="00106E48"/>
    <w:rsid w:val="00107FD9"/>
    <w:rsid w:val="002A0DFA"/>
    <w:rsid w:val="00304075"/>
    <w:rsid w:val="00305BE7"/>
    <w:rsid w:val="00346148"/>
    <w:rsid w:val="0036284C"/>
    <w:rsid w:val="003B750D"/>
    <w:rsid w:val="00471B4C"/>
    <w:rsid w:val="0047641C"/>
    <w:rsid w:val="0048567C"/>
    <w:rsid w:val="00765EE1"/>
    <w:rsid w:val="00AB1140"/>
    <w:rsid w:val="00BA2C21"/>
    <w:rsid w:val="00BC0E73"/>
    <w:rsid w:val="00C4567B"/>
    <w:rsid w:val="00CF2546"/>
    <w:rsid w:val="00D35C52"/>
    <w:rsid w:val="00D43DA2"/>
    <w:rsid w:val="00D66C35"/>
    <w:rsid w:val="00E00D37"/>
    <w:rsid w:val="00E307E0"/>
    <w:rsid w:val="00E6786E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2017-05-16T14:06:00Z</cp:lastPrinted>
  <dcterms:created xsi:type="dcterms:W3CDTF">2020-04-15T06:35:00Z</dcterms:created>
  <dcterms:modified xsi:type="dcterms:W3CDTF">2020-04-15T06:35:00Z</dcterms:modified>
</cp:coreProperties>
</file>