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37" w:rsidRPr="005F1B7E" w:rsidRDefault="00E46D37" w:rsidP="00E46D37">
      <w:pPr>
        <w:jc w:val="center"/>
        <w:rPr>
          <w:b/>
        </w:rPr>
      </w:pPr>
    </w:p>
    <w:p w:rsidR="00E46D37" w:rsidRPr="005F1B7E" w:rsidRDefault="00E46D37" w:rsidP="00E46D37">
      <w:pPr>
        <w:jc w:val="center"/>
        <w:rPr>
          <w:b/>
        </w:rPr>
      </w:pPr>
      <w:r w:rsidRPr="005F1B7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D37" w:rsidRPr="005F1B7E" w:rsidRDefault="00E46D37" w:rsidP="00E46D37">
      <w:pPr>
        <w:jc w:val="center"/>
        <w:rPr>
          <w:b/>
        </w:rPr>
      </w:pPr>
    </w:p>
    <w:p w:rsidR="00E46D37" w:rsidRPr="005F1B7E" w:rsidRDefault="00E46D37" w:rsidP="00E46D37">
      <w:pPr>
        <w:jc w:val="center"/>
      </w:pPr>
      <w:r w:rsidRPr="005F1B7E">
        <w:t>АДМИНИСТРАЦИЯ</w:t>
      </w:r>
    </w:p>
    <w:p w:rsidR="00E46D37" w:rsidRPr="005F1B7E" w:rsidRDefault="00E46D37" w:rsidP="00E46D37">
      <w:pPr>
        <w:jc w:val="center"/>
      </w:pPr>
      <w:r w:rsidRPr="005F1B7E">
        <w:t>БОЛЬШЕСУДАЧЕНСКОГО СЕЛЬСКОГО ПОСЕЛЕНИЯ</w:t>
      </w:r>
    </w:p>
    <w:p w:rsidR="00E46D37" w:rsidRPr="005F1B7E" w:rsidRDefault="00E46D37" w:rsidP="00E46D37">
      <w:pPr>
        <w:jc w:val="center"/>
      </w:pPr>
      <w:r w:rsidRPr="005F1B7E">
        <w:t>РУДНЯНСКОГО МУНИЦИПАЛЬНОГО РАЙОНА</w:t>
      </w:r>
    </w:p>
    <w:p w:rsidR="00E46D37" w:rsidRPr="005F1B7E" w:rsidRDefault="00E46D37" w:rsidP="00E46D37">
      <w:pPr>
        <w:jc w:val="center"/>
      </w:pPr>
      <w:r w:rsidRPr="005F1B7E">
        <w:t>ВОЛГОГРАДСКОЙ ОБЛАСТИ</w:t>
      </w:r>
    </w:p>
    <w:p w:rsidR="00E46D37" w:rsidRPr="005F1B7E" w:rsidRDefault="00E46D37" w:rsidP="00E46D37">
      <w:pPr>
        <w:spacing w:line="96" w:lineRule="auto"/>
        <w:jc w:val="both"/>
      </w:pPr>
      <w:r w:rsidRPr="005F1B7E">
        <w:rPr>
          <w:vertAlign w:val="superscript"/>
        </w:rPr>
        <w:t>____________________________________________________________________________________________________</w:t>
      </w:r>
    </w:p>
    <w:p w:rsidR="00E46D37" w:rsidRPr="005F1B7E" w:rsidRDefault="00E46D37" w:rsidP="00E46D37">
      <w:pPr>
        <w:shd w:val="clear" w:color="auto" w:fill="FFFFFF"/>
        <w:jc w:val="center"/>
      </w:pPr>
    </w:p>
    <w:p w:rsidR="00E46D37" w:rsidRPr="005F1B7E" w:rsidRDefault="00E46D37" w:rsidP="00E46D37">
      <w:pPr>
        <w:shd w:val="clear" w:color="auto" w:fill="FFFFFF"/>
        <w:jc w:val="center"/>
      </w:pPr>
      <w:r w:rsidRPr="005F1B7E">
        <w:t>ПОСТАНОВЛЕНИЕ</w:t>
      </w:r>
    </w:p>
    <w:p w:rsidR="00E46D37" w:rsidRPr="005F1B7E" w:rsidRDefault="00E46D37" w:rsidP="00E46D37">
      <w:pPr>
        <w:shd w:val="clear" w:color="auto" w:fill="FFFFFF"/>
        <w:jc w:val="center"/>
      </w:pPr>
    </w:p>
    <w:p w:rsidR="00E46D37" w:rsidRPr="005F1B7E" w:rsidRDefault="0038772C" w:rsidP="00E46D37">
      <w:pPr>
        <w:shd w:val="clear" w:color="auto" w:fill="FFFFFF"/>
      </w:pPr>
      <w:r>
        <w:t>от 27.01.2023</w:t>
      </w:r>
      <w:r w:rsidR="00E46D37" w:rsidRPr="005F1B7E">
        <w:t xml:space="preserve"> г.                                                         </w:t>
      </w:r>
      <w:r>
        <w:t xml:space="preserve">                             № 6</w:t>
      </w:r>
      <w:r w:rsidR="00E46D37" w:rsidRPr="005F1B7E">
        <w:t>-п</w:t>
      </w:r>
    </w:p>
    <w:p w:rsidR="00873B22" w:rsidRPr="005F1B7E" w:rsidRDefault="00873B22" w:rsidP="00873B22"/>
    <w:p w:rsidR="00873B22" w:rsidRPr="005F1B7E" w:rsidRDefault="00873B22" w:rsidP="00873B22">
      <w:pPr>
        <w:jc w:val="both"/>
      </w:pPr>
      <w:r w:rsidRPr="005F1B7E">
        <w:rPr>
          <w:b/>
        </w:rPr>
        <w:t xml:space="preserve">        </w:t>
      </w:r>
      <w:r w:rsidRPr="005F1B7E">
        <w:t xml:space="preserve"> </w:t>
      </w:r>
    </w:p>
    <w:p w:rsidR="0038772C" w:rsidRDefault="0038772C" w:rsidP="0038772C">
      <w:pPr>
        <w:spacing w:line="260" w:lineRule="exact"/>
        <w:jc w:val="center"/>
        <w:rPr>
          <w:color w:val="000000"/>
        </w:rPr>
      </w:pPr>
      <w:r>
        <w:t xml:space="preserve">Об установлении выходных дней 1 и 2 февраля 2023 года </w:t>
      </w:r>
      <w:r>
        <w:rPr>
          <w:color w:val="000000"/>
        </w:rPr>
        <w:t xml:space="preserve"> в связи с 80-летием разгрома советскими войсками немецко-фашистских вой</w:t>
      </w:r>
      <w:proofErr w:type="gramStart"/>
      <w:r>
        <w:rPr>
          <w:color w:val="000000"/>
        </w:rPr>
        <w:t>ск в Ст</w:t>
      </w:r>
      <w:proofErr w:type="gramEnd"/>
      <w:r>
        <w:rPr>
          <w:color w:val="000000"/>
        </w:rPr>
        <w:t>алинградской битве"</w:t>
      </w:r>
    </w:p>
    <w:p w:rsidR="0038772C" w:rsidRDefault="0038772C" w:rsidP="0038772C">
      <w:pPr>
        <w:spacing w:line="260" w:lineRule="exact"/>
        <w:jc w:val="center"/>
      </w:pPr>
    </w:p>
    <w:p w:rsidR="0038772C" w:rsidRDefault="0038772C" w:rsidP="0038772C">
      <w:pPr>
        <w:spacing w:line="260" w:lineRule="exact"/>
        <w:jc w:val="both"/>
      </w:pPr>
      <w:r>
        <w:t xml:space="preserve">        </w:t>
      </w:r>
      <w:proofErr w:type="gramStart"/>
      <w:r>
        <w:t>Учитывая особое значение разгрома советскими войсками немецко-фашистских войск в Сталинградской битве для достижения Победы в Великой Отечественной войне 1941 - 1945 годов, в связи с исполняющимся 2 февраля 2023 г. 80-летием этого исторического события и для создания максимально благоприятных условий участия в праздничных мероприятиях жителей Руднянского района, на основании постановления администрации Волгоградской области от 23 января 2023 года №32-п «Об установлении</w:t>
      </w:r>
      <w:proofErr w:type="gramEnd"/>
      <w:r>
        <w:t xml:space="preserve"> в Волгоградской области выходных дней 1 и 2 февраля 2023 года </w:t>
      </w:r>
      <w:r>
        <w:rPr>
          <w:color w:val="000000"/>
        </w:rPr>
        <w:t>в связи с 80-летие разгрома советскими войсками немецко-фашистских вой</w:t>
      </w:r>
      <w:proofErr w:type="gramStart"/>
      <w:r>
        <w:rPr>
          <w:color w:val="000000"/>
        </w:rPr>
        <w:t>ск в Ст</w:t>
      </w:r>
      <w:proofErr w:type="gramEnd"/>
      <w:r>
        <w:rPr>
          <w:color w:val="000000"/>
        </w:rPr>
        <w:t>алинградской битве"</w:t>
      </w:r>
      <w:r>
        <w:t xml:space="preserve"> администрация Большесудаченского сельского поселения Руднянского муниципального района постановляет:</w:t>
      </w:r>
    </w:p>
    <w:p w:rsidR="0038772C" w:rsidRDefault="0038772C" w:rsidP="0038772C">
      <w:pPr>
        <w:spacing w:line="260" w:lineRule="exact"/>
        <w:ind w:firstLine="709"/>
        <w:jc w:val="both"/>
      </w:pPr>
    </w:p>
    <w:p w:rsidR="0038772C" w:rsidRDefault="0038772C" w:rsidP="0038772C">
      <w:pPr>
        <w:numPr>
          <w:ilvl w:val="0"/>
          <w:numId w:val="2"/>
        </w:numPr>
        <w:tabs>
          <w:tab w:val="left" w:pos="993"/>
        </w:tabs>
        <w:spacing w:line="260" w:lineRule="exact"/>
        <w:ind w:left="0" w:firstLine="709"/>
        <w:jc w:val="both"/>
      </w:pPr>
      <w:r>
        <w:t xml:space="preserve">В целях установления в </w:t>
      </w:r>
      <w:proofErr w:type="spellStart"/>
      <w:r w:rsidR="00D41A75">
        <w:t>Большесудаченском</w:t>
      </w:r>
      <w:proofErr w:type="spellEnd"/>
      <w:r w:rsidR="00D41A75">
        <w:t xml:space="preserve"> сельском поселении Руднянского муниципального района</w:t>
      </w:r>
      <w:r>
        <w:t xml:space="preserve"> Волгоградской области выходных дней 1 и 2 февраля 2023 года:</w:t>
      </w:r>
    </w:p>
    <w:p w:rsidR="0038772C" w:rsidRDefault="00D41A75" w:rsidP="00D41A75">
      <w:pPr>
        <w:tabs>
          <w:tab w:val="left" w:pos="0"/>
        </w:tabs>
        <w:spacing w:line="260" w:lineRule="exact"/>
        <w:jc w:val="both"/>
      </w:pPr>
      <w:r>
        <w:t xml:space="preserve">- </w:t>
      </w:r>
      <w:r w:rsidR="0038772C">
        <w:t>руководителям</w:t>
      </w:r>
      <w:r>
        <w:t xml:space="preserve"> муниципальных организаций,</w:t>
      </w:r>
      <w:r w:rsidR="0038772C">
        <w:t xml:space="preserve"> подведомственных администрации </w:t>
      </w:r>
      <w:r>
        <w:t xml:space="preserve">Большесудаченского сельского поселения </w:t>
      </w:r>
      <w:r w:rsidR="0038772C">
        <w:t>Руднянского муниципального района, издать соответствующие правовые акты и (или) принять иные необходимые меры;</w:t>
      </w:r>
    </w:p>
    <w:p w:rsidR="0038772C" w:rsidRDefault="00D41A75" w:rsidP="0038772C">
      <w:pPr>
        <w:autoSpaceDE w:val="0"/>
        <w:autoSpaceDN w:val="0"/>
        <w:adjustRightInd w:val="0"/>
        <w:spacing w:line="260" w:lineRule="exact"/>
        <w:ind w:firstLine="709"/>
        <w:jc w:val="both"/>
      </w:pPr>
      <w:r>
        <w:t>2</w:t>
      </w:r>
      <w:r w:rsidR="0038772C">
        <w:t xml:space="preserve">. Настоящее постановление вступает в силу со дня его подписания </w:t>
      </w:r>
      <w:r>
        <w:t>и подлежит официальному обнародованию</w:t>
      </w:r>
      <w:r w:rsidR="0038772C">
        <w:t>.</w:t>
      </w:r>
    </w:p>
    <w:p w:rsidR="0038772C" w:rsidRDefault="0038772C" w:rsidP="0038772C">
      <w:pPr>
        <w:spacing w:line="260" w:lineRule="exact"/>
        <w:jc w:val="both"/>
      </w:pPr>
    </w:p>
    <w:p w:rsidR="00873B22" w:rsidRPr="005F1B7E" w:rsidRDefault="00873B22" w:rsidP="00873B22">
      <w:pPr>
        <w:jc w:val="both"/>
      </w:pPr>
    </w:p>
    <w:p w:rsidR="00873B22" w:rsidRPr="005F1B7E" w:rsidRDefault="00873B22" w:rsidP="00873B22">
      <w:pPr>
        <w:jc w:val="both"/>
      </w:pPr>
    </w:p>
    <w:p w:rsidR="00873B22" w:rsidRPr="005F1B7E" w:rsidRDefault="00214B82" w:rsidP="00873B22">
      <w:pPr>
        <w:jc w:val="both"/>
      </w:pPr>
      <w:r w:rsidRPr="005F1B7E">
        <w:t xml:space="preserve">    Глава Большесудаченского</w:t>
      </w:r>
    </w:p>
    <w:p w:rsidR="00873B22" w:rsidRPr="005F1B7E" w:rsidRDefault="00873B22" w:rsidP="00873B22">
      <w:pPr>
        <w:jc w:val="both"/>
      </w:pPr>
      <w:r w:rsidRPr="005F1B7E">
        <w:t xml:space="preserve">    </w:t>
      </w:r>
      <w:proofErr w:type="gramStart"/>
      <w:r w:rsidRPr="005F1B7E">
        <w:rPr>
          <w:lang w:val="en-US"/>
        </w:rPr>
        <w:t>c</w:t>
      </w:r>
      <w:proofErr w:type="spellStart"/>
      <w:r w:rsidR="00214B82" w:rsidRPr="005F1B7E">
        <w:t>ельского</w:t>
      </w:r>
      <w:proofErr w:type="spellEnd"/>
      <w:proofErr w:type="gramEnd"/>
      <w:r w:rsidR="00214B82" w:rsidRPr="005F1B7E">
        <w:t xml:space="preserve"> поселения </w:t>
      </w:r>
      <w:r w:rsidRPr="005F1B7E">
        <w:t xml:space="preserve">                                      </w:t>
      </w:r>
      <w:r w:rsidR="00214B82" w:rsidRPr="005F1B7E">
        <w:t xml:space="preserve">                  Г.А. </w:t>
      </w:r>
      <w:proofErr w:type="spellStart"/>
      <w:r w:rsidR="00214B82" w:rsidRPr="005F1B7E">
        <w:t>Кондакова</w:t>
      </w:r>
      <w:proofErr w:type="spellEnd"/>
      <w:r w:rsidRPr="005F1B7E">
        <w:t xml:space="preserve">                                                                   </w:t>
      </w:r>
    </w:p>
    <w:p w:rsidR="00873B22" w:rsidRPr="005F1B7E" w:rsidRDefault="00873B22" w:rsidP="00873B22">
      <w:pPr>
        <w:jc w:val="both"/>
      </w:pPr>
      <w:r w:rsidRPr="005F1B7E">
        <w:t xml:space="preserve"> </w:t>
      </w:r>
    </w:p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sectPr w:rsidR="00873B22" w:rsidRPr="005F1B7E" w:rsidSect="006D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C28"/>
    <w:multiLevelType w:val="hybridMultilevel"/>
    <w:tmpl w:val="D2CC6FBA"/>
    <w:lvl w:ilvl="0" w:tplc="4A168AA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B2ACA"/>
    <w:multiLevelType w:val="hybridMultilevel"/>
    <w:tmpl w:val="FCC83EA0"/>
    <w:lvl w:ilvl="0" w:tplc="688E7B20">
      <w:start w:val="1"/>
      <w:numFmt w:val="decimal"/>
      <w:lvlText w:val="%1."/>
      <w:lvlJc w:val="left"/>
      <w:pPr>
        <w:ind w:left="1886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60E97"/>
    <w:multiLevelType w:val="hybridMultilevel"/>
    <w:tmpl w:val="C2CEE3AE"/>
    <w:lvl w:ilvl="0" w:tplc="085645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B22"/>
    <w:rsid w:val="0008651D"/>
    <w:rsid w:val="000C06D4"/>
    <w:rsid w:val="00116DD3"/>
    <w:rsid w:val="001574C7"/>
    <w:rsid w:val="001B393B"/>
    <w:rsid w:val="001B6392"/>
    <w:rsid w:val="00214B82"/>
    <w:rsid w:val="0029317C"/>
    <w:rsid w:val="002D1974"/>
    <w:rsid w:val="002D72D1"/>
    <w:rsid w:val="00300DA0"/>
    <w:rsid w:val="0032372C"/>
    <w:rsid w:val="0038497A"/>
    <w:rsid w:val="0038772C"/>
    <w:rsid w:val="003A3BF6"/>
    <w:rsid w:val="00422604"/>
    <w:rsid w:val="004A0AD8"/>
    <w:rsid w:val="004D5D2E"/>
    <w:rsid w:val="004F6868"/>
    <w:rsid w:val="00540960"/>
    <w:rsid w:val="00561871"/>
    <w:rsid w:val="00562B18"/>
    <w:rsid w:val="005667EE"/>
    <w:rsid w:val="005B2E4F"/>
    <w:rsid w:val="005E2954"/>
    <w:rsid w:val="005F1B7E"/>
    <w:rsid w:val="005F1BEE"/>
    <w:rsid w:val="00655DAF"/>
    <w:rsid w:val="00684D9B"/>
    <w:rsid w:val="006B65E1"/>
    <w:rsid w:val="006C7236"/>
    <w:rsid w:val="006D4F84"/>
    <w:rsid w:val="00716047"/>
    <w:rsid w:val="0071705D"/>
    <w:rsid w:val="00814EB9"/>
    <w:rsid w:val="00873B22"/>
    <w:rsid w:val="008B2535"/>
    <w:rsid w:val="008C775D"/>
    <w:rsid w:val="008F6ACD"/>
    <w:rsid w:val="00960847"/>
    <w:rsid w:val="00962C57"/>
    <w:rsid w:val="00986DC3"/>
    <w:rsid w:val="00992A92"/>
    <w:rsid w:val="009E3297"/>
    <w:rsid w:val="00A303E7"/>
    <w:rsid w:val="00AF08F4"/>
    <w:rsid w:val="00AF2844"/>
    <w:rsid w:val="00AF62ED"/>
    <w:rsid w:val="00B14A5E"/>
    <w:rsid w:val="00B53A4F"/>
    <w:rsid w:val="00BD7EE7"/>
    <w:rsid w:val="00C53797"/>
    <w:rsid w:val="00CE62AB"/>
    <w:rsid w:val="00D41A75"/>
    <w:rsid w:val="00DC7028"/>
    <w:rsid w:val="00E46D37"/>
    <w:rsid w:val="00F82A17"/>
    <w:rsid w:val="00F91C93"/>
    <w:rsid w:val="00FD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6</cp:revision>
  <cp:lastPrinted>2023-01-27T10:16:00Z</cp:lastPrinted>
  <dcterms:created xsi:type="dcterms:W3CDTF">2023-01-27T08:49:00Z</dcterms:created>
  <dcterms:modified xsi:type="dcterms:W3CDTF">2023-01-27T10:19:00Z</dcterms:modified>
</cp:coreProperties>
</file>