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41" w:rsidRDefault="005A4141" w:rsidP="003E7BEC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251658240;visibility:visible" wrapcoords="-480 0 -480 21192 21600 21192 21600 0 -480 0">
            <v:imagedata r:id="rId5" o:title=""/>
            <w10:wrap type="tight"/>
          </v:shape>
        </w:pict>
      </w:r>
    </w:p>
    <w:p w:rsidR="005A4141" w:rsidRDefault="005A4141" w:rsidP="003E7BEC">
      <w:pPr>
        <w:jc w:val="center"/>
        <w:rPr>
          <w:b/>
          <w:sz w:val="28"/>
          <w:szCs w:val="28"/>
        </w:rPr>
      </w:pPr>
    </w:p>
    <w:p w:rsidR="005A4141" w:rsidRDefault="005A4141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A4141" w:rsidRDefault="005A4141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5A4141" w:rsidRDefault="005A4141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5A4141" w:rsidRDefault="005A4141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5A4141" w:rsidRDefault="005A4141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5A4141" w:rsidRDefault="005A4141" w:rsidP="003E7BEC">
      <w:pPr>
        <w:shd w:val="clear" w:color="auto" w:fill="FFFFFF"/>
        <w:jc w:val="center"/>
        <w:rPr>
          <w:sz w:val="28"/>
          <w:szCs w:val="28"/>
        </w:rPr>
      </w:pPr>
    </w:p>
    <w:p w:rsidR="005A4141" w:rsidRDefault="005A4141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A4141" w:rsidRDefault="005A4141" w:rsidP="003E7BEC">
      <w:pPr>
        <w:shd w:val="clear" w:color="auto" w:fill="FFFFFF"/>
        <w:jc w:val="center"/>
        <w:rPr>
          <w:sz w:val="28"/>
          <w:szCs w:val="28"/>
        </w:rPr>
      </w:pPr>
    </w:p>
    <w:p w:rsidR="005A4141" w:rsidRDefault="005A4141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 10.11.2017 г.                                    № 50</w:t>
      </w:r>
    </w:p>
    <w:p w:rsidR="005A4141" w:rsidRDefault="005A4141" w:rsidP="003E7BEC">
      <w:pPr>
        <w:shd w:val="clear" w:color="auto" w:fill="FFFFFF"/>
        <w:rPr>
          <w:sz w:val="28"/>
          <w:szCs w:val="28"/>
        </w:rPr>
      </w:pPr>
    </w:p>
    <w:p w:rsidR="005A4141" w:rsidRDefault="005A4141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 фонде перераспределения </w:t>
      </w:r>
    </w:p>
    <w:p w:rsidR="005A4141" w:rsidRDefault="005A4141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земель Большесудаченского</w:t>
      </w:r>
    </w:p>
    <w:p w:rsidR="005A4141" w:rsidRDefault="005A4141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A4141" w:rsidRDefault="005A4141" w:rsidP="009E6483">
      <w:pPr>
        <w:shd w:val="clear" w:color="auto" w:fill="FFFFFF"/>
        <w:rPr>
          <w:sz w:val="28"/>
          <w:szCs w:val="28"/>
        </w:rPr>
      </w:pPr>
    </w:p>
    <w:p w:rsidR="005A4141" w:rsidRDefault="005A4141" w:rsidP="00E4363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</w:t>
      </w:r>
      <w:r w:rsidRPr="00423F2A">
        <w:rPr>
          <w:sz w:val="28"/>
          <w:szCs w:val="28"/>
        </w:rPr>
        <w:t xml:space="preserve">соответствии с Земельным кодексом Российской Федерации, Федеральным законом от 24.07.2002 № 101-ФЗ «Об обороте земель сельскохозяйственного назначения» и Федеральным законом от 06.10.2003 № 131-ФЗ «Об общих принципах организации местного самоуправления Российской Федерации», руководствуясь Уставом </w:t>
      </w:r>
      <w:r>
        <w:rPr>
          <w:sz w:val="28"/>
          <w:szCs w:val="28"/>
        </w:rPr>
        <w:t>Большесудаченского сельского поселения ПОСТАНОВЛЯЮ:</w:t>
      </w:r>
    </w:p>
    <w:p w:rsidR="005A4141" w:rsidRDefault="005A4141" w:rsidP="009E6483">
      <w:pPr>
        <w:numPr>
          <w:ilvl w:val="0"/>
          <w:numId w:val="3"/>
        </w:numPr>
        <w:shd w:val="clear" w:color="auto" w:fill="FFFFFF"/>
        <w:ind w:left="180" w:firstLine="180"/>
        <w:jc w:val="both"/>
        <w:rPr>
          <w:sz w:val="28"/>
          <w:szCs w:val="28"/>
        </w:rPr>
      </w:pPr>
      <w:r w:rsidRPr="00AB5559">
        <w:rPr>
          <w:sz w:val="28"/>
          <w:szCs w:val="28"/>
        </w:rPr>
        <w:t xml:space="preserve">Утвердить Порядок формирования фонда перераспределения земель </w:t>
      </w:r>
      <w:r>
        <w:rPr>
          <w:sz w:val="28"/>
          <w:szCs w:val="28"/>
        </w:rPr>
        <w:t>Большесудаченского сельского поселения</w:t>
      </w:r>
      <w:r w:rsidRPr="00AB5559">
        <w:rPr>
          <w:sz w:val="28"/>
          <w:szCs w:val="28"/>
        </w:rPr>
        <w:t>  прилагаемый к настоящему постановлению</w:t>
      </w:r>
      <w:r>
        <w:rPr>
          <w:sz w:val="28"/>
          <w:szCs w:val="28"/>
        </w:rPr>
        <w:t>.</w:t>
      </w:r>
    </w:p>
    <w:p w:rsidR="005A4141" w:rsidRDefault="005A4141" w:rsidP="009E6483">
      <w:pPr>
        <w:numPr>
          <w:ilvl w:val="0"/>
          <w:numId w:val="3"/>
        </w:numPr>
        <w:shd w:val="clear" w:color="auto" w:fill="FFFFFF"/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до 01.12.2017 г. фонд перераспределения земель Большесудаченского сельского поселения из имеющихся в собственности земельных участков сельскохозяйственного назначения на текущую дату и земельных участков сельскохозяйственного назначения, находившихся на день введения в действие Земельного кодекса Российской Федерации в существующих фондах перераспределения земель. </w:t>
      </w:r>
    </w:p>
    <w:p w:rsidR="005A4141" w:rsidRDefault="005A4141" w:rsidP="009E6483">
      <w:pPr>
        <w:numPr>
          <w:ilvl w:val="0"/>
          <w:numId w:val="3"/>
        </w:numPr>
        <w:shd w:val="clear" w:color="auto" w:fill="FFFFFF"/>
        <w:ind w:left="180" w:firstLine="180"/>
        <w:jc w:val="both"/>
        <w:rPr>
          <w:sz w:val="28"/>
          <w:szCs w:val="28"/>
        </w:rPr>
      </w:pPr>
      <w:r w:rsidRPr="00AB5559">
        <w:rPr>
          <w:sz w:val="28"/>
          <w:szCs w:val="28"/>
        </w:rPr>
        <w:t xml:space="preserve">Определить органом, ответственным за формирование фонда перераспределения земель </w:t>
      </w:r>
      <w:r>
        <w:rPr>
          <w:sz w:val="28"/>
          <w:szCs w:val="28"/>
        </w:rPr>
        <w:t>Большесудаченского сельского поселения</w:t>
      </w:r>
      <w:r w:rsidRPr="00AB5559">
        <w:rPr>
          <w:sz w:val="28"/>
          <w:szCs w:val="28"/>
        </w:rPr>
        <w:t xml:space="preserve"> администрацию </w:t>
      </w:r>
      <w:r>
        <w:rPr>
          <w:sz w:val="28"/>
          <w:szCs w:val="28"/>
        </w:rPr>
        <w:t>Большесудаченского сельского поселения.</w:t>
      </w:r>
    </w:p>
    <w:p w:rsidR="005A4141" w:rsidRPr="00AB5559" w:rsidRDefault="005A4141" w:rsidP="009E6483">
      <w:pPr>
        <w:pStyle w:val="ListParagraph"/>
        <w:numPr>
          <w:ilvl w:val="0"/>
          <w:numId w:val="3"/>
        </w:numPr>
        <w:tabs>
          <w:tab w:val="clear" w:pos="360"/>
          <w:tab w:val="num" w:pos="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Данное постановление </w:t>
      </w:r>
      <w:r w:rsidRPr="0051232B">
        <w:rPr>
          <w:rFonts w:ascii="Times New Roman" w:hAnsi="Times New Roman"/>
          <w:color w:val="000000"/>
          <w:sz w:val="28"/>
          <w:szCs w:val="28"/>
        </w:rPr>
        <w:t xml:space="preserve">вступает  в силу со дня подписания и подлежит обнародованию и размещению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Большесудаченского сельского поселения </w:t>
      </w:r>
      <w:r w:rsidRPr="0051232B">
        <w:rPr>
          <w:rFonts w:ascii="Times New Roman" w:hAnsi="Times New Roman"/>
          <w:color w:val="000000"/>
          <w:sz w:val="28"/>
          <w:szCs w:val="28"/>
        </w:rPr>
        <w:t>Руднянского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Pr="0051232B">
        <w:rPr>
          <w:rFonts w:ascii="Times New Roman" w:hAnsi="Times New Roman"/>
          <w:color w:val="000000"/>
          <w:sz w:val="28"/>
          <w:szCs w:val="28"/>
        </w:rPr>
        <w:t>.</w:t>
      </w:r>
    </w:p>
    <w:p w:rsidR="005A4141" w:rsidRPr="0051232B" w:rsidRDefault="005A4141" w:rsidP="009E6483">
      <w:pPr>
        <w:pStyle w:val="ListParagraph"/>
        <w:numPr>
          <w:ilvl w:val="0"/>
          <w:numId w:val="3"/>
        </w:numPr>
        <w:tabs>
          <w:tab w:val="clear" w:pos="360"/>
          <w:tab w:val="num" w:pos="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B5559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специалиста</w:t>
      </w:r>
      <w:r w:rsidRPr="00AB5559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Ягунову С.В.</w:t>
      </w:r>
    </w:p>
    <w:p w:rsidR="005A4141" w:rsidRDefault="005A4141" w:rsidP="003E7BEC">
      <w:pPr>
        <w:shd w:val="clear" w:color="auto" w:fill="FFFFFF"/>
        <w:rPr>
          <w:sz w:val="28"/>
          <w:szCs w:val="28"/>
        </w:rPr>
      </w:pPr>
    </w:p>
    <w:p w:rsidR="005A4141" w:rsidRDefault="005A4141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Глава Большесудаченского</w:t>
      </w:r>
    </w:p>
    <w:p w:rsidR="005A4141" w:rsidRDefault="005A4141" w:rsidP="00AB555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                                                      </w:t>
      </w:r>
      <w:r>
        <w:rPr>
          <w:sz w:val="28"/>
          <w:szCs w:val="28"/>
        </w:rPr>
        <w:tab/>
        <w:t>Г.А. Ивлиева</w:t>
      </w:r>
    </w:p>
    <w:p w:rsidR="005A4141" w:rsidRDefault="005A4141" w:rsidP="00BC210B">
      <w:pPr>
        <w:shd w:val="clear" w:color="auto" w:fill="FFFFFF"/>
        <w:jc w:val="right"/>
        <w:rPr>
          <w:sz w:val="28"/>
          <w:szCs w:val="28"/>
        </w:rPr>
      </w:pPr>
    </w:p>
    <w:p w:rsidR="005A4141" w:rsidRPr="00BC210B" w:rsidRDefault="005A4141" w:rsidP="00BC210B">
      <w:pPr>
        <w:shd w:val="clear" w:color="auto" w:fill="FFFFFF"/>
        <w:jc w:val="right"/>
        <w:rPr>
          <w:sz w:val="28"/>
          <w:szCs w:val="28"/>
        </w:rPr>
      </w:pPr>
      <w:r w:rsidRPr="00BC210B">
        <w:rPr>
          <w:sz w:val="28"/>
          <w:szCs w:val="28"/>
        </w:rPr>
        <w:t>Приложение к постановлению</w:t>
      </w:r>
    </w:p>
    <w:p w:rsidR="005A4141" w:rsidRPr="00BC210B" w:rsidRDefault="005A4141" w:rsidP="00BC210B">
      <w:pPr>
        <w:shd w:val="clear" w:color="auto" w:fill="FFFFFF"/>
        <w:jc w:val="right"/>
        <w:rPr>
          <w:sz w:val="28"/>
          <w:szCs w:val="28"/>
        </w:rPr>
      </w:pPr>
      <w:r w:rsidRPr="00BC210B">
        <w:rPr>
          <w:sz w:val="28"/>
          <w:szCs w:val="28"/>
        </w:rPr>
        <w:t xml:space="preserve"> администрации Большесудаченского</w:t>
      </w:r>
    </w:p>
    <w:p w:rsidR="005A4141" w:rsidRPr="00BC210B" w:rsidRDefault="005A4141" w:rsidP="00BC210B">
      <w:pPr>
        <w:shd w:val="clear" w:color="auto" w:fill="FFFFFF"/>
        <w:jc w:val="right"/>
        <w:rPr>
          <w:sz w:val="28"/>
          <w:szCs w:val="28"/>
        </w:rPr>
      </w:pPr>
      <w:r w:rsidRPr="00BC210B">
        <w:rPr>
          <w:sz w:val="28"/>
          <w:szCs w:val="28"/>
        </w:rPr>
        <w:t xml:space="preserve"> сельского поселения от</w:t>
      </w:r>
      <w:r>
        <w:rPr>
          <w:sz w:val="28"/>
          <w:szCs w:val="28"/>
        </w:rPr>
        <w:t xml:space="preserve"> 10.11.2017 г. </w:t>
      </w:r>
      <w:r w:rsidRPr="00BC210B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</w:p>
    <w:p w:rsidR="005A4141" w:rsidRPr="00BC210B" w:rsidRDefault="005A4141" w:rsidP="00BC210B">
      <w:pPr>
        <w:shd w:val="clear" w:color="auto" w:fill="FFFFFF"/>
        <w:rPr>
          <w:b/>
          <w:bCs/>
          <w:sz w:val="28"/>
          <w:szCs w:val="28"/>
        </w:rPr>
      </w:pPr>
    </w:p>
    <w:p w:rsidR="005A4141" w:rsidRPr="00BC210B" w:rsidRDefault="005A4141" w:rsidP="00BC210B">
      <w:pPr>
        <w:shd w:val="clear" w:color="auto" w:fill="FFFFFF"/>
        <w:rPr>
          <w:b/>
          <w:bCs/>
          <w:sz w:val="28"/>
          <w:szCs w:val="28"/>
        </w:rPr>
      </w:pPr>
    </w:p>
    <w:p w:rsidR="005A4141" w:rsidRPr="00BC210B" w:rsidRDefault="005A4141" w:rsidP="00BC210B">
      <w:pPr>
        <w:shd w:val="clear" w:color="auto" w:fill="FFFFFF"/>
        <w:jc w:val="center"/>
        <w:rPr>
          <w:b/>
          <w:bCs/>
          <w:sz w:val="28"/>
          <w:szCs w:val="28"/>
        </w:rPr>
      </w:pPr>
      <w:r w:rsidRPr="00BC210B">
        <w:rPr>
          <w:b/>
          <w:bCs/>
          <w:sz w:val="28"/>
          <w:szCs w:val="28"/>
        </w:rPr>
        <w:t>ПОРЯДОК</w:t>
      </w:r>
      <w:r>
        <w:rPr>
          <w:b/>
          <w:bCs/>
          <w:sz w:val="28"/>
          <w:szCs w:val="28"/>
        </w:rPr>
        <w:t xml:space="preserve"> </w:t>
      </w:r>
      <w:r w:rsidRPr="00BC210B">
        <w:rPr>
          <w:b/>
          <w:bCs/>
          <w:sz w:val="28"/>
          <w:szCs w:val="28"/>
        </w:rPr>
        <w:t>ФОРМИРОВАНИЯ  ФОНДА  ПЕРЕРАСПРЕДЕЛЕНИЯ  ЗЕМЕЛЬ БОЛЬШЕСУДАЧЕНСКОГО СЕЛЬСКОГО ПОСЕЛЕНИЯ РУДНЯНСКОГО МУНИЦИПАЛЬНОГО РАЙОНА ВОЛГОГРАДСКОЙ ОБЛАСТИ</w:t>
      </w:r>
    </w:p>
    <w:p w:rsidR="005A4141" w:rsidRPr="00BC210B" w:rsidRDefault="005A4141" w:rsidP="00BC210B">
      <w:pPr>
        <w:shd w:val="clear" w:color="auto" w:fill="FFFFFF"/>
        <w:rPr>
          <w:b/>
          <w:bCs/>
          <w:sz w:val="28"/>
          <w:szCs w:val="28"/>
        </w:rPr>
      </w:pPr>
    </w:p>
    <w:p w:rsidR="005A4141" w:rsidRPr="00BC210B" w:rsidRDefault="005A4141" w:rsidP="00BC210B">
      <w:pPr>
        <w:shd w:val="clear" w:color="auto" w:fill="FFFFFF"/>
        <w:jc w:val="both"/>
        <w:rPr>
          <w:sz w:val="28"/>
          <w:szCs w:val="28"/>
        </w:rPr>
      </w:pPr>
      <w:r w:rsidRPr="00BC210B">
        <w:rPr>
          <w:sz w:val="28"/>
          <w:szCs w:val="28"/>
        </w:rPr>
        <w:t xml:space="preserve">     Настоящий Порядок разработан в целях</w:t>
      </w:r>
      <w:r>
        <w:rPr>
          <w:sz w:val="28"/>
          <w:szCs w:val="28"/>
        </w:rPr>
        <w:t xml:space="preserve"> обеспечения исполнения статьи 80 Земельного кодекса Российской Федерации по перераспределению</w:t>
      </w:r>
      <w:r w:rsidRPr="00BC210B">
        <w:rPr>
          <w:sz w:val="28"/>
          <w:szCs w:val="28"/>
        </w:rPr>
        <w:t xml:space="preserve"> земель для сельскохозяйствен</w:t>
      </w:r>
      <w:r>
        <w:rPr>
          <w:sz w:val="28"/>
          <w:szCs w:val="28"/>
        </w:rPr>
        <w:t>ного производства, осуществлению</w:t>
      </w:r>
      <w:r w:rsidRPr="00BC210B">
        <w:rPr>
          <w:sz w:val="28"/>
          <w:szCs w:val="28"/>
        </w:rPr>
        <w:t xml:space="preserve"> крестьянскими (фермерскими) хозяйст</w:t>
      </w:r>
      <w:r>
        <w:rPr>
          <w:sz w:val="28"/>
          <w:szCs w:val="28"/>
        </w:rPr>
        <w:t>вами их деятельности, расширению такой деятельности, созданию и расширению</w:t>
      </w:r>
      <w:r w:rsidRPr="00BC210B">
        <w:rPr>
          <w:sz w:val="28"/>
          <w:szCs w:val="28"/>
        </w:rPr>
        <w:t xml:space="preserve"> личных подсобных хозяйств</w:t>
      </w:r>
      <w:r>
        <w:rPr>
          <w:sz w:val="28"/>
          <w:szCs w:val="28"/>
        </w:rPr>
        <w:t>, ведению</w:t>
      </w:r>
      <w:r w:rsidRPr="00BC210B">
        <w:rPr>
          <w:sz w:val="28"/>
          <w:szCs w:val="28"/>
        </w:rPr>
        <w:t xml:space="preserve"> садоводства, животноводства, огородничества, сенокошения, выпаса скота в составе земель с</w:t>
      </w:r>
      <w:r>
        <w:rPr>
          <w:sz w:val="28"/>
          <w:szCs w:val="28"/>
        </w:rPr>
        <w:t xml:space="preserve">ельскохозяйственного назначения </w:t>
      </w:r>
      <w:r w:rsidRPr="00BC210B">
        <w:rPr>
          <w:sz w:val="28"/>
          <w:szCs w:val="28"/>
        </w:rPr>
        <w:t>и устанавливает порядок формирования фонда перераспределения земель Большесудаченского сельского поселения Руднянского муниципального района Волгоградской области (далее - фонд перераспределения) в составе земель сельскохозяйственного назначения.</w:t>
      </w:r>
    </w:p>
    <w:p w:rsidR="005A4141" w:rsidRDefault="005A4141" w:rsidP="00BC210B">
      <w:pPr>
        <w:shd w:val="clear" w:color="auto" w:fill="FFFFFF"/>
        <w:jc w:val="both"/>
        <w:rPr>
          <w:sz w:val="28"/>
          <w:szCs w:val="28"/>
        </w:rPr>
      </w:pPr>
      <w:r w:rsidRPr="00BC210B">
        <w:rPr>
          <w:sz w:val="28"/>
          <w:szCs w:val="28"/>
        </w:rPr>
        <w:t xml:space="preserve">     1. Фонд перераспределения формируется за счет</w:t>
      </w:r>
      <w:r>
        <w:rPr>
          <w:sz w:val="28"/>
          <w:szCs w:val="28"/>
        </w:rPr>
        <w:t>:</w:t>
      </w:r>
    </w:p>
    <w:p w:rsidR="005A4141" w:rsidRPr="00BC210B" w:rsidRDefault="005A4141" w:rsidP="00BC21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BC210B">
        <w:rPr>
          <w:sz w:val="28"/>
          <w:szCs w:val="28"/>
        </w:rPr>
        <w:t xml:space="preserve"> земельных участков из земель сельскохозяйственного назначения в случае приобретения Большесудаченским сельским поселением Руднянского муниципального района Волгоградской области (далее — сельское поселение) права собственности на земельные участки:</w:t>
      </w:r>
    </w:p>
    <w:p w:rsidR="005A4141" w:rsidRPr="00BC210B" w:rsidRDefault="005A4141" w:rsidP="00BC210B">
      <w:pPr>
        <w:shd w:val="clear" w:color="auto" w:fill="FFFFFF"/>
        <w:jc w:val="both"/>
        <w:rPr>
          <w:sz w:val="28"/>
          <w:szCs w:val="28"/>
        </w:rPr>
      </w:pPr>
      <w:r w:rsidRPr="00BC210B">
        <w:rPr>
          <w:sz w:val="28"/>
          <w:szCs w:val="28"/>
        </w:rPr>
        <w:t>1) в случае имеющегося решения суда о признании права муниципальной собственности на земельные доли;</w:t>
      </w:r>
    </w:p>
    <w:p w:rsidR="005A4141" w:rsidRPr="00BC210B" w:rsidRDefault="005A4141" w:rsidP="00BC210B">
      <w:pPr>
        <w:shd w:val="clear" w:color="auto" w:fill="FFFFFF"/>
        <w:jc w:val="both"/>
        <w:rPr>
          <w:sz w:val="28"/>
          <w:szCs w:val="28"/>
        </w:rPr>
      </w:pPr>
      <w:r w:rsidRPr="00BC210B">
        <w:rPr>
          <w:sz w:val="28"/>
          <w:szCs w:val="28"/>
        </w:rPr>
        <w:t xml:space="preserve">2) в случае </w:t>
      </w:r>
      <w:r>
        <w:rPr>
          <w:sz w:val="28"/>
          <w:szCs w:val="28"/>
        </w:rPr>
        <w:t xml:space="preserve">добровольного </w:t>
      </w:r>
      <w:r w:rsidRPr="00BC210B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правообладателя от</w:t>
      </w:r>
      <w:r w:rsidRPr="00BC210B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BC210B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BC210B">
        <w:rPr>
          <w:sz w:val="28"/>
          <w:szCs w:val="28"/>
        </w:rPr>
        <w:t>;</w:t>
      </w:r>
    </w:p>
    <w:p w:rsidR="005A4141" w:rsidRDefault="005A4141" w:rsidP="00BC210B">
      <w:pPr>
        <w:shd w:val="clear" w:color="auto" w:fill="FFFFFF"/>
        <w:jc w:val="both"/>
        <w:rPr>
          <w:sz w:val="28"/>
          <w:szCs w:val="28"/>
        </w:rPr>
      </w:pPr>
      <w:r w:rsidRPr="00BC210B">
        <w:rPr>
          <w:sz w:val="28"/>
          <w:szCs w:val="28"/>
        </w:rPr>
        <w:t xml:space="preserve">3) </w:t>
      </w:r>
      <w:r>
        <w:rPr>
          <w:sz w:val="28"/>
          <w:szCs w:val="28"/>
        </w:rPr>
        <w:t>если нет наследников ни по закону, ни по завещанию, либо ни один из наследников не принял наследство, либо все наследники лишены завещателем наследства, либо наследник отказался от наследства в пользу государства или отказался от наследства без указаний, в пользу кого он отказывается от наследства;</w:t>
      </w:r>
    </w:p>
    <w:p w:rsidR="005A4141" w:rsidRPr="00BC210B" w:rsidRDefault="005A4141" w:rsidP="00BC21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4) при принудительном изъятии земельного участка в случаях, предусмотренных Земельным кодексом Российской Федерации, за исключением случаев изъятия земельных участков для муниципальных нужд;</w:t>
      </w:r>
    </w:p>
    <w:p w:rsidR="005A4141" w:rsidRDefault="005A4141" w:rsidP="00BC21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C210B">
        <w:rPr>
          <w:sz w:val="28"/>
          <w:szCs w:val="28"/>
        </w:rPr>
        <w:t>) в иных случаях прио</w:t>
      </w:r>
      <w:r>
        <w:rPr>
          <w:sz w:val="28"/>
          <w:szCs w:val="28"/>
        </w:rPr>
        <w:t xml:space="preserve">бретения сельским поселением </w:t>
      </w:r>
      <w:r w:rsidRPr="00BC210B">
        <w:rPr>
          <w:sz w:val="28"/>
          <w:szCs w:val="28"/>
        </w:rPr>
        <w:t>права собственности на земельный участок</w:t>
      </w:r>
      <w:r>
        <w:rPr>
          <w:sz w:val="28"/>
          <w:szCs w:val="28"/>
        </w:rPr>
        <w:t>.</w:t>
      </w:r>
    </w:p>
    <w:p w:rsidR="005A4141" w:rsidRDefault="005A4141" w:rsidP="00BC21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земельных участков сельскохозяйственного назначения, находившихся на день введения в действие Земельного кодекса Российской Федерации в существующих фондах перераспределения земель.</w:t>
      </w:r>
    </w:p>
    <w:p w:rsidR="005A4141" w:rsidRPr="00BC210B" w:rsidRDefault="005A4141" w:rsidP="00BC210B">
      <w:pPr>
        <w:shd w:val="clear" w:color="auto" w:fill="FFFFFF"/>
        <w:jc w:val="both"/>
        <w:rPr>
          <w:sz w:val="28"/>
          <w:szCs w:val="28"/>
        </w:rPr>
      </w:pPr>
      <w:r w:rsidRPr="00BC210B">
        <w:rPr>
          <w:sz w:val="28"/>
          <w:szCs w:val="28"/>
        </w:rPr>
        <w:t xml:space="preserve">     2. Земельные участки включаются в фонд перераспределения на основании постановления администрации </w:t>
      </w:r>
      <w:r>
        <w:rPr>
          <w:sz w:val="28"/>
          <w:szCs w:val="28"/>
        </w:rPr>
        <w:t>сельского поселения</w:t>
      </w:r>
      <w:r w:rsidRPr="00BC210B">
        <w:rPr>
          <w:sz w:val="28"/>
          <w:szCs w:val="28"/>
        </w:rPr>
        <w:t xml:space="preserve">  (далее - постановление).</w:t>
      </w:r>
    </w:p>
    <w:p w:rsidR="005A4141" w:rsidRDefault="005A4141" w:rsidP="00BC210B">
      <w:pPr>
        <w:shd w:val="clear" w:color="auto" w:fill="FFFFFF"/>
        <w:jc w:val="both"/>
        <w:rPr>
          <w:sz w:val="28"/>
          <w:szCs w:val="28"/>
        </w:rPr>
      </w:pPr>
      <w:r w:rsidRPr="00BC210B">
        <w:rPr>
          <w:sz w:val="28"/>
          <w:szCs w:val="28"/>
        </w:rPr>
        <w:t xml:space="preserve">     3. </w:t>
      </w:r>
      <w:r>
        <w:rPr>
          <w:sz w:val="28"/>
          <w:szCs w:val="28"/>
        </w:rPr>
        <w:t>Учет земельных участков осуществляется путем</w:t>
      </w:r>
      <w:r w:rsidRPr="00BC210B">
        <w:rPr>
          <w:sz w:val="28"/>
          <w:szCs w:val="28"/>
        </w:rPr>
        <w:t xml:space="preserve"> веде</w:t>
      </w:r>
      <w:r>
        <w:rPr>
          <w:sz w:val="28"/>
          <w:szCs w:val="28"/>
        </w:rPr>
        <w:t>ния</w:t>
      </w:r>
      <w:r w:rsidRPr="00BC210B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BC210B">
        <w:rPr>
          <w:sz w:val="28"/>
          <w:szCs w:val="28"/>
        </w:rPr>
        <w:t xml:space="preserve"> земельных участков, включенных в фонд перераспределения земель по форме, прилагаемой к настоящему Порядку.</w:t>
      </w:r>
      <w:r>
        <w:rPr>
          <w:sz w:val="28"/>
          <w:szCs w:val="28"/>
        </w:rPr>
        <w:t xml:space="preserve"> Реестр поддерживается в актуальном состоянии.</w:t>
      </w:r>
    </w:p>
    <w:p w:rsidR="005A4141" w:rsidRPr="00BC210B" w:rsidRDefault="005A4141" w:rsidP="00BC21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том случае, если земельный участок из земель сельскохозяйственного назначения, находящихся в фонде перераспределения до введения в действие Земельного кодекса Российской Федерации, не сформирован в соответствии с действующим законодательством и не поставлен на кадастровый учет, в реестр вносится ориентировочная площадь и ориентировочное место нахождения земельного участка.</w:t>
      </w:r>
    </w:p>
    <w:p w:rsidR="005A4141" w:rsidRDefault="005A4141" w:rsidP="00BC210B">
      <w:pPr>
        <w:shd w:val="clear" w:color="auto" w:fill="FFFFFF"/>
        <w:jc w:val="both"/>
        <w:rPr>
          <w:sz w:val="28"/>
          <w:szCs w:val="28"/>
        </w:rPr>
      </w:pPr>
      <w:r w:rsidRPr="00BC210B">
        <w:rPr>
          <w:sz w:val="28"/>
          <w:szCs w:val="28"/>
        </w:rPr>
        <w:t xml:space="preserve">     4. В течение 10 рабочих дней с момента получения администрацией сельского поселения документов, подтверждающих государственную регистрацию права собственности на земельный участок за сельским поселением, администрация подготавливает проект Постановления о включении земельного участка в фонд перераспределения.</w:t>
      </w:r>
    </w:p>
    <w:p w:rsidR="005A4141" w:rsidRPr="00BC210B" w:rsidRDefault="005A4141" w:rsidP="00BC21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При заключении договора аренды земельного участка в течение 10 рабочих дней в реестр вносится информация о дате начала действия договора аренды и сроке аренды. При окончании договора аренды или его досрочном расторжении по основаниям, предусмотренным действующим законодательством, ранее упомянутая информация исключается из реестра в течение 10 рабочих дней с момента прекращения действия договорных отношений.</w:t>
      </w:r>
    </w:p>
    <w:p w:rsidR="005A4141" w:rsidRPr="00BC210B" w:rsidRDefault="005A4141" w:rsidP="00BC210B">
      <w:pPr>
        <w:shd w:val="clear" w:color="auto" w:fill="FFFFFF"/>
        <w:jc w:val="both"/>
        <w:rPr>
          <w:sz w:val="28"/>
          <w:szCs w:val="28"/>
        </w:rPr>
      </w:pPr>
      <w:r w:rsidRPr="00BC210B">
        <w:rPr>
          <w:sz w:val="28"/>
          <w:szCs w:val="28"/>
        </w:rPr>
        <w:t xml:space="preserve">     </w:t>
      </w:r>
      <w:r>
        <w:rPr>
          <w:sz w:val="28"/>
          <w:szCs w:val="28"/>
        </w:rPr>
        <w:t>6</w:t>
      </w:r>
      <w:r w:rsidRPr="00BC210B">
        <w:rPr>
          <w:sz w:val="28"/>
          <w:szCs w:val="28"/>
        </w:rPr>
        <w:t xml:space="preserve">. </w:t>
      </w:r>
      <w:r>
        <w:rPr>
          <w:sz w:val="28"/>
          <w:szCs w:val="28"/>
        </w:rPr>
        <w:t>Реестр земельных</w:t>
      </w:r>
      <w:r w:rsidRPr="00BC210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ов, включенных</w:t>
      </w:r>
      <w:r w:rsidRPr="00BC210B">
        <w:rPr>
          <w:sz w:val="28"/>
          <w:szCs w:val="28"/>
        </w:rPr>
        <w:t xml:space="preserve"> в фонд перераспределения, подлеж</w:t>
      </w:r>
      <w:r>
        <w:rPr>
          <w:sz w:val="28"/>
          <w:szCs w:val="28"/>
        </w:rPr>
        <w:t>и</w:t>
      </w:r>
      <w:r w:rsidRPr="00BC210B">
        <w:rPr>
          <w:sz w:val="28"/>
          <w:szCs w:val="28"/>
        </w:rPr>
        <w:t>т опубликованию на официальном сайте администрации сельс</w:t>
      </w:r>
      <w:r>
        <w:rPr>
          <w:sz w:val="28"/>
          <w:szCs w:val="28"/>
        </w:rPr>
        <w:t>кого поселения в сети Интернет</w:t>
      </w:r>
      <w:r w:rsidRPr="00BC210B">
        <w:rPr>
          <w:sz w:val="28"/>
          <w:szCs w:val="28"/>
        </w:rPr>
        <w:t>.</w:t>
      </w:r>
    </w:p>
    <w:p w:rsidR="005A4141" w:rsidRDefault="005A4141" w:rsidP="00BC210B">
      <w:pPr>
        <w:shd w:val="clear" w:color="auto" w:fill="FFFFFF"/>
        <w:jc w:val="both"/>
        <w:rPr>
          <w:sz w:val="28"/>
          <w:szCs w:val="28"/>
        </w:rPr>
      </w:pPr>
      <w:r w:rsidRPr="00BC210B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Pr="00BC210B">
        <w:rPr>
          <w:sz w:val="28"/>
          <w:szCs w:val="28"/>
        </w:rPr>
        <w:t xml:space="preserve">. Лица, </w:t>
      </w:r>
      <w:r>
        <w:rPr>
          <w:sz w:val="28"/>
          <w:szCs w:val="28"/>
        </w:rPr>
        <w:t xml:space="preserve">заинтересованные в </w:t>
      </w:r>
      <w:r w:rsidRPr="00BC210B">
        <w:rPr>
          <w:sz w:val="28"/>
          <w:szCs w:val="28"/>
        </w:rPr>
        <w:t xml:space="preserve"> получ</w:t>
      </w:r>
      <w:r>
        <w:rPr>
          <w:sz w:val="28"/>
          <w:szCs w:val="28"/>
        </w:rPr>
        <w:t>ении сведений о</w:t>
      </w:r>
      <w:r w:rsidRPr="00BC210B">
        <w:rPr>
          <w:sz w:val="28"/>
          <w:szCs w:val="28"/>
        </w:rPr>
        <w:t xml:space="preserve"> зем</w:t>
      </w:r>
      <w:r>
        <w:rPr>
          <w:sz w:val="28"/>
          <w:szCs w:val="28"/>
        </w:rPr>
        <w:t>ельных участках, включенных в</w:t>
      </w:r>
      <w:r w:rsidRPr="00BC210B">
        <w:rPr>
          <w:sz w:val="28"/>
          <w:szCs w:val="28"/>
        </w:rPr>
        <w:t xml:space="preserve"> фонд перераспределения, обращаются в администрацию сельского поселения с заявлением.</w:t>
      </w:r>
    </w:p>
    <w:p w:rsidR="005A4141" w:rsidRPr="00BC210B" w:rsidRDefault="005A4141" w:rsidP="00BC21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В течение 10 рабочих дней после поступления заявления о предоставлении информации о</w:t>
      </w:r>
      <w:r w:rsidRPr="00BC210B">
        <w:rPr>
          <w:sz w:val="28"/>
          <w:szCs w:val="28"/>
        </w:rPr>
        <w:t xml:space="preserve"> зем</w:t>
      </w:r>
      <w:r>
        <w:rPr>
          <w:sz w:val="28"/>
          <w:szCs w:val="28"/>
        </w:rPr>
        <w:t>ельных участках, включенных в</w:t>
      </w:r>
      <w:r w:rsidRPr="00BC210B">
        <w:rPr>
          <w:sz w:val="28"/>
          <w:szCs w:val="28"/>
        </w:rPr>
        <w:t xml:space="preserve"> фонд перераспределения</w:t>
      </w:r>
      <w:r>
        <w:rPr>
          <w:sz w:val="28"/>
          <w:szCs w:val="28"/>
        </w:rPr>
        <w:t>, информация направляется заявителю письмом или вручается лично.</w:t>
      </w:r>
    </w:p>
    <w:p w:rsidR="005A4141" w:rsidRPr="00BC210B" w:rsidRDefault="005A4141" w:rsidP="00BC210B">
      <w:pPr>
        <w:shd w:val="clear" w:color="auto" w:fill="FFFFFF"/>
        <w:jc w:val="both"/>
        <w:rPr>
          <w:sz w:val="28"/>
          <w:szCs w:val="28"/>
        </w:rPr>
      </w:pPr>
      <w:r w:rsidRPr="00BC210B">
        <w:rPr>
          <w:sz w:val="28"/>
          <w:szCs w:val="28"/>
        </w:rPr>
        <w:t xml:space="preserve">     </w:t>
      </w:r>
      <w:r>
        <w:rPr>
          <w:sz w:val="28"/>
          <w:szCs w:val="28"/>
        </w:rPr>
        <w:t>9</w:t>
      </w:r>
      <w:r w:rsidRPr="00BC210B">
        <w:rPr>
          <w:sz w:val="28"/>
          <w:szCs w:val="28"/>
        </w:rPr>
        <w:t>. Использование земель фонда перераспределения осуществляется в соответствии с Земельным кодексом Российской Федерации, Федеральным законом от 24.07.2002 № 101-ФЗ «Об обороте земель се</w:t>
      </w:r>
      <w:r>
        <w:rPr>
          <w:sz w:val="28"/>
          <w:szCs w:val="28"/>
        </w:rPr>
        <w:t>льскохозяйственного назначения», Законом Волгоградской области от 17.07.2003 г. № 855-ОД «Об обороте земель сельскохозяйственного назначения в Волгоградской области» и иными нормативно-правовыми актами, регламентирующими сферу земельных отношений.</w:t>
      </w:r>
    </w:p>
    <w:p w:rsidR="005A4141" w:rsidRPr="00AB5559" w:rsidRDefault="005A4141" w:rsidP="00AB5559">
      <w:pPr>
        <w:shd w:val="clear" w:color="auto" w:fill="FFFFFF"/>
        <w:rPr>
          <w:sz w:val="28"/>
          <w:szCs w:val="28"/>
        </w:rPr>
      </w:pPr>
    </w:p>
    <w:p w:rsidR="005A4141" w:rsidRDefault="005A4141"/>
    <w:p w:rsidR="005A4141" w:rsidRDefault="005A4141"/>
    <w:p w:rsidR="005A4141" w:rsidRDefault="005A4141">
      <w:pPr>
        <w:sectPr w:rsidR="005A4141" w:rsidSect="00E307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4141" w:rsidRDefault="005A4141" w:rsidP="000E465D">
      <w:pPr>
        <w:jc w:val="right"/>
        <w:rPr>
          <w:color w:val="000000"/>
        </w:rPr>
      </w:pPr>
      <w:r>
        <w:rPr>
          <w:color w:val="000000"/>
        </w:rPr>
        <w:t>Приложение к Порядку формирования</w:t>
      </w:r>
    </w:p>
    <w:p w:rsidR="005A4141" w:rsidRDefault="005A4141" w:rsidP="000E465D">
      <w:pPr>
        <w:jc w:val="right"/>
        <w:rPr>
          <w:color w:val="000000"/>
        </w:rPr>
      </w:pPr>
      <w:r>
        <w:rPr>
          <w:color w:val="000000"/>
        </w:rPr>
        <w:t xml:space="preserve"> фонда перераспределения земель</w:t>
      </w:r>
    </w:p>
    <w:p w:rsidR="005A4141" w:rsidRDefault="005A4141" w:rsidP="000E465D">
      <w:pPr>
        <w:jc w:val="right"/>
        <w:rPr>
          <w:color w:val="000000"/>
        </w:rPr>
      </w:pPr>
      <w:r>
        <w:rPr>
          <w:color w:val="000000"/>
        </w:rPr>
        <w:t xml:space="preserve"> Большесудаченского сельского поселения</w:t>
      </w:r>
    </w:p>
    <w:p w:rsidR="005A4141" w:rsidRDefault="005A4141" w:rsidP="000E465D">
      <w:pPr>
        <w:rPr>
          <w:color w:val="000000"/>
          <w:sz w:val="18"/>
          <w:szCs w:val="18"/>
        </w:rPr>
      </w:pPr>
    </w:p>
    <w:p w:rsidR="005A4141" w:rsidRDefault="005A4141" w:rsidP="000E465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Реестр земельных участков, включенных в фонд перераспределения земель Большесудаченского сельского поселения Руднянского муниципального района Волгоградской области</w:t>
      </w:r>
    </w:p>
    <w:p w:rsidR="005A4141" w:rsidRDefault="005A4141" w:rsidP="000E465D">
      <w:pPr>
        <w:jc w:val="center"/>
        <w:rPr>
          <w:sz w:val="28"/>
          <w:szCs w:val="28"/>
        </w:rPr>
      </w:pPr>
    </w:p>
    <w:tbl>
      <w:tblPr>
        <w:tblW w:w="15300" w:type="dxa"/>
        <w:tblCellSpacing w:w="0" w:type="dxa"/>
        <w:tblInd w:w="-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1867"/>
        <w:gridCol w:w="1620"/>
        <w:gridCol w:w="2340"/>
        <w:gridCol w:w="1980"/>
        <w:gridCol w:w="1260"/>
        <w:gridCol w:w="1980"/>
        <w:gridCol w:w="1673"/>
        <w:gridCol w:w="1927"/>
      </w:tblGrid>
      <w:tr w:rsidR="005A4141" w:rsidTr="001D782B">
        <w:trPr>
          <w:tblCellSpacing w:w="0" w:type="dxa"/>
        </w:trPr>
        <w:tc>
          <w:tcPr>
            <w:tcW w:w="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62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Категория земельного участка</w:t>
            </w:r>
          </w:p>
        </w:tc>
        <w:tc>
          <w:tcPr>
            <w:tcW w:w="23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разрешенного использования земельного участка</w:t>
            </w:r>
          </w:p>
        </w:tc>
        <w:tc>
          <w:tcPr>
            <w:tcW w:w="198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 нахождения земельного участка</w:t>
            </w:r>
          </w:p>
        </w:tc>
        <w:tc>
          <w:tcPr>
            <w:tcW w:w="126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земельного участка (га)</w:t>
            </w:r>
          </w:p>
        </w:tc>
        <w:tc>
          <w:tcPr>
            <w:tcW w:w="198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Реквизиты постановления о включении земельного участка в фонд перераспределения земель</w:t>
            </w:r>
          </w:p>
        </w:tc>
        <w:tc>
          <w:tcPr>
            <w:tcW w:w="167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Реквизиты постановления  об исключении земельного участка из фонда перераспределения земель</w:t>
            </w:r>
          </w:p>
        </w:tc>
        <w:tc>
          <w:tcPr>
            <w:tcW w:w="192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</w:tcPr>
          <w:p w:rsidR="005A4141" w:rsidRDefault="005A4141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Информация о предоставлении в аренду земельного участка (дата начала действия договора аренды, срок аренды)</w:t>
            </w:r>
          </w:p>
        </w:tc>
      </w:tr>
      <w:tr w:rsidR="005A4141" w:rsidTr="001D782B">
        <w:trPr>
          <w:tblCellSpacing w:w="0" w:type="dxa"/>
        </w:trPr>
        <w:tc>
          <w:tcPr>
            <w:tcW w:w="65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86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1" w:rsidRDefault="005A4141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</w:tcPr>
          <w:p w:rsidR="005A4141" w:rsidRDefault="005A4141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</w:tbl>
    <w:p w:rsidR="005A4141" w:rsidRDefault="005A4141"/>
    <w:sectPr w:rsidR="005A4141" w:rsidSect="00DF1B4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E465D"/>
    <w:rsid w:val="00116088"/>
    <w:rsid w:val="00130DDC"/>
    <w:rsid w:val="0015391A"/>
    <w:rsid w:val="001D782B"/>
    <w:rsid w:val="001E1B63"/>
    <w:rsid w:val="002011CA"/>
    <w:rsid w:val="002E5595"/>
    <w:rsid w:val="003E7BEC"/>
    <w:rsid w:val="00423F2A"/>
    <w:rsid w:val="004600A0"/>
    <w:rsid w:val="0046626D"/>
    <w:rsid w:val="004A2B88"/>
    <w:rsid w:val="004E36BE"/>
    <w:rsid w:val="0050423A"/>
    <w:rsid w:val="0051232B"/>
    <w:rsid w:val="00513A50"/>
    <w:rsid w:val="00556EAE"/>
    <w:rsid w:val="00583E82"/>
    <w:rsid w:val="005A4141"/>
    <w:rsid w:val="005D544B"/>
    <w:rsid w:val="005D5C75"/>
    <w:rsid w:val="006F71A3"/>
    <w:rsid w:val="00703939"/>
    <w:rsid w:val="00715CCF"/>
    <w:rsid w:val="007F2B82"/>
    <w:rsid w:val="00804AFC"/>
    <w:rsid w:val="0088063C"/>
    <w:rsid w:val="008C200C"/>
    <w:rsid w:val="009B3071"/>
    <w:rsid w:val="009D16A7"/>
    <w:rsid w:val="009E6483"/>
    <w:rsid w:val="00A36636"/>
    <w:rsid w:val="00AB5559"/>
    <w:rsid w:val="00AE4B25"/>
    <w:rsid w:val="00AF1F82"/>
    <w:rsid w:val="00B067A0"/>
    <w:rsid w:val="00B46191"/>
    <w:rsid w:val="00B859B7"/>
    <w:rsid w:val="00BC210B"/>
    <w:rsid w:val="00BC4281"/>
    <w:rsid w:val="00C67852"/>
    <w:rsid w:val="00C732B5"/>
    <w:rsid w:val="00CB081F"/>
    <w:rsid w:val="00CB1687"/>
    <w:rsid w:val="00CC04B0"/>
    <w:rsid w:val="00CE4659"/>
    <w:rsid w:val="00CF2546"/>
    <w:rsid w:val="00D1024C"/>
    <w:rsid w:val="00D12C6C"/>
    <w:rsid w:val="00D70CFF"/>
    <w:rsid w:val="00D73B56"/>
    <w:rsid w:val="00DF1B47"/>
    <w:rsid w:val="00E05F67"/>
    <w:rsid w:val="00E15F5D"/>
    <w:rsid w:val="00E307E0"/>
    <w:rsid w:val="00E4363B"/>
    <w:rsid w:val="00EA24BC"/>
    <w:rsid w:val="00ED0B65"/>
    <w:rsid w:val="00F06BF0"/>
    <w:rsid w:val="00F319F9"/>
    <w:rsid w:val="00FC38FB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E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E7BEC"/>
    <w:rPr>
      <w:rFonts w:ascii="Calibri" w:eastAsia="Times New Roman" w:hAnsi="Calibri"/>
      <w:lang w:eastAsia="en-US"/>
    </w:rPr>
  </w:style>
  <w:style w:type="paragraph" w:styleId="ListParagraph">
    <w:name w:val="List Paragraph"/>
    <w:basedOn w:val="Normal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BC210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465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3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4</Pages>
  <Words>1093</Words>
  <Characters>6232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****</cp:lastModifiedBy>
  <cp:revision>28</cp:revision>
  <cp:lastPrinted>2017-11-10T07:04:00Z</cp:lastPrinted>
  <dcterms:created xsi:type="dcterms:W3CDTF">2017-03-06T12:48:00Z</dcterms:created>
  <dcterms:modified xsi:type="dcterms:W3CDTF">2017-11-10T09:27:00Z</dcterms:modified>
</cp:coreProperties>
</file>