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54" w:rsidRDefault="00534C54" w:rsidP="00534C54">
      <w:pPr>
        <w:jc w:val="center"/>
        <w:rPr>
          <w:b/>
          <w:sz w:val="28"/>
          <w:szCs w:val="28"/>
        </w:rPr>
      </w:pPr>
    </w:p>
    <w:p w:rsidR="00534C54" w:rsidRDefault="00534C54" w:rsidP="00534C5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C54" w:rsidRDefault="00534C54" w:rsidP="00534C54">
      <w:pPr>
        <w:jc w:val="center"/>
        <w:rPr>
          <w:b/>
          <w:sz w:val="28"/>
          <w:szCs w:val="28"/>
        </w:rPr>
      </w:pPr>
    </w:p>
    <w:p w:rsidR="00534C54" w:rsidRDefault="00534C54" w:rsidP="00534C5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34C54" w:rsidRDefault="00534C54" w:rsidP="00534C5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534C54" w:rsidRDefault="00534C54" w:rsidP="00534C5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534C54" w:rsidRDefault="00534C54" w:rsidP="00534C5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534C54" w:rsidRDefault="00534C54" w:rsidP="00534C54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534C54" w:rsidRDefault="00534C54" w:rsidP="00534C54">
      <w:pPr>
        <w:shd w:val="clear" w:color="auto" w:fill="FFFFFF"/>
        <w:jc w:val="center"/>
        <w:rPr>
          <w:sz w:val="28"/>
          <w:szCs w:val="28"/>
        </w:rPr>
      </w:pPr>
    </w:p>
    <w:p w:rsidR="00534C54" w:rsidRDefault="00534C54" w:rsidP="00534C5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34C54" w:rsidRDefault="00534C54" w:rsidP="00534C54">
      <w:pPr>
        <w:shd w:val="clear" w:color="auto" w:fill="FFFFFF"/>
        <w:jc w:val="center"/>
        <w:rPr>
          <w:sz w:val="28"/>
          <w:szCs w:val="28"/>
        </w:rPr>
      </w:pPr>
    </w:p>
    <w:p w:rsidR="00534C54" w:rsidRDefault="00534C54" w:rsidP="00534C5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20-п</w:t>
      </w:r>
    </w:p>
    <w:p w:rsidR="00534C54" w:rsidRDefault="00534C54" w:rsidP="00534C5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4F8" w:rsidRPr="006814F8" w:rsidRDefault="006814F8" w:rsidP="006814F8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814F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6814F8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Волгоградской области от 31.10.2019г. № 6</w:t>
      </w:r>
      <w:r w:rsidRPr="006814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F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F8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F8">
        <w:rPr>
          <w:rFonts w:ascii="Times New Roman" w:hAnsi="Times New Roman" w:cs="Times New Roman"/>
          <w:sz w:val="28"/>
          <w:szCs w:val="28"/>
        </w:rPr>
        <w:t xml:space="preserve"> решения о проведен</w:t>
      </w:r>
      <w:proofErr w:type="gramStart"/>
      <w:r w:rsidRPr="006814F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814F8">
        <w:rPr>
          <w:rFonts w:ascii="Times New Roman" w:hAnsi="Times New Roman" w:cs="Times New Roman"/>
          <w:sz w:val="28"/>
          <w:szCs w:val="28"/>
        </w:rPr>
        <w:t>кциона на право заключения договора аренды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F8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Большесудаченского</w:t>
      </w:r>
      <w:r w:rsidRPr="006814F8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F8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области»</w:t>
      </w:r>
    </w:p>
    <w:p w:rsidR="006814F8" w:rsidRPr="006814F8" w:rsidRDefault="006814F8" w:rsidP="006814F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814F8" w:rsidRPr="006814F8" w:rsidRDefault="006814F8" w:rsidP="006814F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814F8" w:rsidRPr="006814F8" w:rsidRDefault="006814F8" w:rsidP="006814F8">
      <w:pPr>
        <w:suppressAutoHyphens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14F8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6814F8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6814F8" w:rsidRPr="006814F8" w:rsidRDefault="006814F8" w:rsidP="006814F8">
      <w:pPr>
        <w:suppressAutoHyphens/>
        <w:jc w:val="both"/>
        <w:rPr>
          <w:rFonts w:eastAsia="Calibri"/>
          <w:bCs/>
          <w:sz w:val="28"/>
          <w:szCs w:val="28"/>
        </w:rPr>
      </w:pPr>
      <w:r w:rsidRPr="006814F8">
        <w:rPr>
          <w:rFonts w:eastAsia="Calibri"/>
          <w:bCs/>
          <w:sz w:val="28"/>
          <w:szCs w:val="28"/>
        </w:rPr>
        <w:t>постановляет:</w:t>
      </w:r>
    </w:p>
    <w:p w:rsidR="006814F8" w:rsidRPr="006814F8" w:rsidRDefault="006814F8" w:rsidP="006814F8">
      <w:pPr>
        <w:pStyle w:val="a4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14F8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6814F8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6814F8">
        <w:rPr>
          <w:rFonts w:ascii="Times New Roman" w:hAnsi="Times New Roman" w:cs="Times New Roman"/>
          <w:bCs/>
          <w:sz w:val="28"/>
          <w:szCs w:val="28"/>
        </w:rPr>
        <w:t>«</w:t>
      </w:r>
      <w:r w:rsidRPr="006814F8">
        <w:rPr>
          <w:rFonts w:ascii="Times New Roman" w:hAnsi="Times New Roman" w:cs="Times New Roman"/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 Большесудаченского</w:t>
      </w:r>
      <w:r w:rsidRPr="006814F8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области»</w:t>
      </w:r>
      <w:r w:rsidRPr="006814F8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14F8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 сельского поселения от 31.10.2019г. № 6</w:t>
      </w:r>
      <w:r w:rsidRPr="006814F8">
        <w:rPr>
          <w:rFonts w:ascii="Times New Roman" w:hAnsi="Times New Roman" w:cs="Times New Roman"/>
          <w:bCs/>
          <w:sz w:val="28"/>
          <w:szCs w:val="28"/>
        </w:rPr>
        <w:t>7</w:t>
      </w:r>
      <w:bookmarkStart w:id="0" w:name="_GoBack"/>
      <w:bookmarkEnd w:id="0"/>
      <w:r w:rsidRPr="006814F8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  <w:proofErr w:type="gramEnd"/>
    </w:p>
    <w:p w:rsidR="006814F8" w:rsidRPr="006814F8" w:rsidRDefault="006814F8" w:rsidP="006814F8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4F8">
        <w:rPr>
          <w:rFonts w:ascii="Times New Roman" w:hAnsi="Times New Roman" w:cs="Times New Roman"/>
          <w:bCs/>
          <w:sz w:val="28"/>
          <w:szCs w:val="28"/>
        </w:rPr>
        <w:t>1.1.В абзаце третьем пункта 1.3.2 административного регламента слова «</w:t>
      </w:r>
      <w:r w:rsidRPr="006814F8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«на официальном портале Губернатора и Администрации Волгоградской области (</w:t>
      </w:r>
      <w:hyperlink r:id="rId6" w:history="1">
        <w:r w:rsidRPr="006814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814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14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6814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14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814F8">
        <w:rPr>
          <w:rFonts w:ascii="Times New Roman" w:hAnsi="Times New Roman" w:cs="Times New Roman"/>
          <w:sz w:val="28"/>
          <w:szCs w:val="28"/>
        </w:rPr>
        <w:t>)»,</w:t>
      </w:r>
      <w:r w:rsidRPr="006814F8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6814F8" w:rsidRPr="006814F8" w:rsidRDefault="006814F8" w:rsidP="006814F8">
      <w:pPr>
        <w:suppressAutoHyphens/>
        <w:ind w:firstLine="567"/>
        <w:jc w:val="both"/>
        <w:rPr>
          <w:sz w:val="28"/>
          <w:szCs w:val="28"/>
        </w:rPr>
      </w:pPr>
      <w:r w:rsidRPr="006814F8">
        <w:rPr>
          <w:bCs/>
          <w:sz w:val="28"/>
          <w:szCs w:val="28"/>
        </w:rPr>
        <w:t>1.2.</w:t>
      </w:r>
      <w:r w:rsidRPr="006814F8">
        <w:rPr>
          <w:sz w:val="28"/>
          <w:szCs w:val="28"/>
        </w:rPr>
        <w:t xml:space="preserve">Вчетвертом </w:t>
      </w:r>
      <w:proofErr w:type="gramStart"/>
      <w:r w:rsidRPr="006814F8">
        <w:rPr>
          <w:sz w:val="28"/>
          <w:szCs w:val="28"/>
        </w:rPr>
        <w:t>абзаце</w:t>
      </w:r>
      <w:proofErr w:type="gramEnd"/>
      <w:r w:rsidRPr="006814F8">
        <w:rPr>
          <w:sz w:val="28"/>
          <w:szCs w:val="28"/>
        </w:rPr>
        <w:t xml:space="preserve"> пункта 2.12.4 административного регламента слова «на официальном портале Губернатора и Администрации </w:t>
      </w:r>
      <w:r w:rsidRPr="006814F8">
        <w:rPr>
          <w:sz w:val="28"/>
          <w:szCs w:val="28"/>
        </w:rPr>
        <w:lastRenderedPageBreak/>
        <w:t>Волгоградской области в разделе «Государственные услуги» (</w:t>
      </w:r>
      <w:hyperlink r:id="rId7" w:history="1">
        <w:r w:rsidRPr="006814F8">
          <w:rPr>
            <w:rStyle w:val="a3"/>
            <w:sz w:val="28"/>
            <w:szCs w:val="28"/>
            <w:lang w:val="en-US"/>
          </w:rPr>
          <w:t>www</w:t>
        </w:r>
        <w:r w:rsidRPr="006814F8">
          <w:rPr>
            <w:rStyle w:val="a3"/>
            <w:sz w:val="28"/>
            <w:szCs w:val="28"/>
          </w:rPr>
          <w:t>.</w:t>
        </w:r>
        <w:proofErr w:type="spellStart"/>
        <w:r w:rsidRPr="006814F8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6814F8">
          <w:rPr>
            <w:rStyle w:val="a3"/>
            <w:sz w:val="28"/>
            <w:szCs w:val="28"/>
          </w:rPr>
          <w:t>.</w:t>
        </w:r>
        <w:proofErr w:type="spellStart"/>
        <w:r w:rsidRPr="006814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814F8">
        <w:rPr>
          <w:sz w:val="28"/>
          <w:szCs w:val="28"/>
        </w:rPr>
        <w:t>)»,  исключить</w:t>
      </w:r>
    </w:p>
    <w:p w:rsidR="006814F8" w:rsidRPr="006814F8" w:rsidRDefault="006814F8" w:rsidP="006814F8">
      <w:pPr>
        <w:suppressAutoHyphens/>
        <w:ind w:firstLine="567"/>
        <w:jc w:val="both"/>
        <w:rPr>
          <w:bCs/>
          <w:sz w:val="28"/>
          <w:szCs w:val="28"/>
        </w:rPr>
      </w:pPr>
      <w:r w:rsidRPr="006814F8">
        <w:rPr>
          <w:sz w:val="28"/>
          <w:szCs w:val="28"/>
        </w:rPr>
        <w:t xml:space="preserve">1.4.В абзацах втором </w:t>
      </w:r>
      <w:r>
        <w:rPr>
          <w:sz w:val="28"/>
          <w:szCs w:val="28"/>
        </w:rPr>
        <w:t xml:space="preserve">– </w:t>
      </w:r>
      <w:r w:rsidRPr="006814F8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</w:t>
      </w:r>
      <w:r w:rsidRPr="006814F8">
        <w:rPr>
          <w:sz w:val="28"/>
          <w:szCs w:val="28"/>
        </w:rPr>
        <w:t>пункта 5.2 административного регламента слова «</w:t>
      </w:r>
      <w:r w:rsidRPr="006814F8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6814F8" w:rsidRPr="006814F8" w:rsidRDefault="006814F8" w:rsidP="006814F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4F8" w:rsidRPr="006814F8" w:rsidRDefault="006814F8" w:rsidP="006814F8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14F8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6814F8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6814F8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6814F8" w:rsidRPr="006814F8" w:rsidRDefault="006814F8" w:rsidP="006814F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Pr="006814F8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534C54" w:rsidRDefault="00534C54" w:rsidP="00534C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534C54" w:rsidRDefault="00534C54" w:rsidP="00534C54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54" w:rsidRDefault="00534C54" w:rsidP="00534C54">
      <w:pPr>
        <w:rPr>
          <w:sz w:val="28"/>
          <w:szCs w:val="28"/>
        </w:rPr>
      </w:pPr>
    </w:p>
    <w:p w:rsidR="00534C54" w:rsidRDefault="00534C54" w:rsidP="00534C54">
      <w:pPr>
        <w:rPr>
          <w:sz w:val="28"/>
          <w:szCs w:val="28"/>
        </w:rPr>
      </w:pPr>
    </w:p>
    <w:p w:rsidR="00534C54" w:rsidRDefault="00534C54" w:rsidP="00534C54"/>
    <w:p w:rsidR="00534C54" w:rsidRDefault="00534C54" w:rsidP="00534C54"/>
    <w:p w:rsidR="00534C54" w:rsidRDefault="00534C54" w:rsidP="00534C54"/>
    <w:p w:rsidR="00534C54" w:rsidRDefault="00534C54" w:rsidP="00534C54"/>
    <w:p w:rsidR="00534C54" w:rsidRDefault="00534C54" w:rsidP="00534C54"/>
    <w:p w:rsidR="00534C54" w:rsidRDefault="00534C54" w:rsidP="00534C54"/>
    <w:p w:rsidR="00534C54" w:rsidRDefault="00534C54" w:rsidP="00534C54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C54"/>
    <w:rsid w:val="00534C54"/>
    <w:rsid w:val="006814F8"/>
    <w:rsid w:val="007A5A3C"/>
    <w:rsid w:val="008C5C35"/>
    <w:rsid w:val="00BA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54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4C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4C54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534C5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2022-02-11T07:22:00Z</cp:lastPrinted>
  <dcterms:created xsi:type="dcterms:W3CDTF">2022-02-11T07:16:00Z</dcterms:created>
  <dcterms:modified xsi:type="dcterms:W3CDTF">2022-02-11T07:25:00Z</dcterms:modified>
</cp:coreProperties>
</file>