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77" w:rsidRPr="00CB4877" w:rsidRDefault="00CB4877" w:rsidP="00CB48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1"/>
      <w:bookmarkStart w:id="1" w:name="OLE_LINK2"/>
      <w:r w:rsidRPr="00CB487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4877" w:rsidRPr="00CB4877" w:rsidRDefault="00CB4877" w:rsidP="00CB48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877" w:rsidRPr="00CB4877" w:rsidRDefault="00CB4877" w:rsidP="00CB4877">
      <w:pPr>
        <w:jc w:val="center"/>
        <w:rPr>
          <w:rFonts w:ascii="Times New Roman" w:hAnsi="Times New Roman" w:cs="Times New Roman"/>
          <w:sz w:val="28"/>
          <w:szCs w:val="28"/>
        </w:rPr>
      </w:pPr>
      <w:r w:rsidRPr="00CB4877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CB4877" w:rsidRPr="00CB4877" w:rsidRDefault="00CB4877" w:rsidP="00CB4877">
      <w:pPr>
        <w:jc w:val="center"/>
        <w:rPr>
          <w:rFonts w:ascii="Times New Roman" w:hAnsi="Times New Roman" w:cs="Times New Roman"/>
          <w:sz w:val="28"/>
          <w:szCs w:val="28"/>
        </w:rPr>
      </w:pPr>
      <w:r w:rsidRPr="00CB4877">
        <w:rPr>
          <w:rFonts w:ascii="Times New Roman" w:hAnsi="Times New Roman" w:cs="Times New Roman"/>
          <w:sz w:val="28"/>
          <w:szCs w:val="28"/>
        </w:rPr>
        <w:t>БОЛЬШЕСУДАЧЕНСКОГО СЕЛЬСКОГО ПОСЕЛЕНИЯ</w:t>
      </w:r>
    </w:p>
    <w:p w:rsidR="00CB4877" w:rsidRPr="00CB4877" w:rsidRDefault="00CB4877" w:rsidP="00CB4877">
      <w:pPr>
        <w:jc w:val="center"/>
        <w:rPr>
          <w:rFonts w:ascii="Times New Roman" w:hAnsi="Times New Roman" w:cs="Times New Roman"/>
          <w:sz w:val="28"/>
          <w:szCs w:val="28"/>
        </w:rPr>
      </w:pPr>
      <w:r w:rsidRPr="00CB4877">
        <w:rPr>
          <w:rFonts w:ascii="Times New Roman" w:hAnsi="Times New Roman" w:cs="Times New Roman"/>
          <w:sz w:val="28"/>
          <w:szCs w:val="28"/>
        </w:rPr>
        <w:t>РУДНЯНСКОГО МУНИЦИПАЛЬНОГО РАЙОНА</w:t>
      </w:r>
    </w:p>
    <w:p w:rsidR="00CB4877" w:rsidRPr="00CB4877" w:rsidRDefault="00CB4877" w:rsidP="00CB4877">
      <w:pPr>
        <w:jc w:val="center"/>
        <w:rPr>
          <w:rFonts w:ascii="Times New Roman" w:hAnsi="Times New Roman" w:cs="Times New Roman"/>
          <w:sz w:val="28"/>
          <w:szCs w:val="28"/>
        </w:rPr>
      </w:pPr>
      <w:r w:rsidRPr="00CB4877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CB4877" w:rsidRPr="00CB4877" w:rsidRDefault="00CB4877" w:rsidP="00CB4877">
      <w:pPr>
        <w:spacing w:line="9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877"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CB4877" w:rsidRPr="00CB4877" w:rsidRDefault="00CB4877" w:rsidP="00CB4877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CB4877" w:rsidRPr="00CB4877" w:rsidRDefault="00CB4877" w:rsidP="00CB4877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CB487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F3DE0" w:rsidRPr="00CB4877" w:rsidRDefault="00AF3DE0" w:rsidP="00CB4877">
      <w:pPr>
        <w:shd w:val="clear" w:color="auto" w:fill="FFFFFF"/>
        <w:rPr>
          <w:rFonts w:ascii="Arial" w:hAnsi="Arial" w:cs="Arial"/>
          <w:sz w:val="28"/>
          <w:szCs w:val="28"/>
        </w:rPr>
      </w:pPr>
      <w:r w:rsidRPr="00CB4877">
        <w:rPr>
          <w:rFonts w:ascii="Times New Roman" w:eastAsia="Times New Roman" w:hAnsi="Times New Roman" w:cs="Times New Roman"/>
          <w:sz w:val="28"/>
          <w:szCs w:val="28"/>
        </w:rPr>
        <w:t>от 05.11.2020г.</w:t>
      </w:r>
      <w:r w:rsidR="00CB4877" w:rsidRPr="00CB48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487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CB4877" w:rsidRPr="00CB4877">
        <w:rPr>
          <w:rFonts w:ascii="Times New Roman" w:eastAsia="Times New Roman" w:hAnsi="Times New Roman" w:cs="Times New Roman"/>
          <w:sz w:val="28"/>
          <w:szCs w:val="28"/>
        </w:rPr>
        <w:t>№ 57-п</w:t>
      </w:r>
    </w:p>
    <w:p w:rsidR="00597413" w:rsidRPr="00CB4877" w:rsidRDefault="00AF3DE0" w:rsidP="00AF3DE0">
      <w:pPr>
        <w:spacing w:after="0" w:line="240" w:lineRule="auto"/>
        <w:rPr>
          <w:sz w:val="28"/>
          <w:szCs w:val="28"/>
        </w:rPr>
      </w:pPr>
      <w:r w:rsidRPr="00CB4877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ED1C13" w:rsidRPr="00CB4877">
        <w:rPr>
          <w:rFonts w:ascii="Times New Roman" w:eastAsia="Times New Roman" w:hAnsi="Times New Roman" w:cs="Times New Roman"/>
          <w:sz w:val="28"/>
          <w:szCs w:val="28"/>
        </w:rPr>
        <w:t xml:space="preserve"> Большое Судачье</w:t>
      </w:r>
    </w:p>
    <w:p w:rsidR="00597413" w:rsidRDefault="00597413" w:rsidP="00597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7413">
        <w:rPr>
          <w:rFonts w:ascii="Times New Roman" w:hAnsi="Times New Roman" w:cs="Times New Roman"/>
          <w:sz w:val="28"/>
          <w:szCs w:val="28"/>
        </w:rPr>
        <w:t>Об утверждении Положения о порядке</w:t>
      </w:r>
    </w:p>
    <w:p w:rsidR="00597413" w:rsidRPr="00597413" w:rsidRDefault="00597413" w:rsidP="00597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7413">
        <w:rPr>
          <w:rFonts w:ascii="Times New Roman" w:hAnsi="Times New Roman" w:cs="Times New Roman"/>
          <w:sz w:val="28"/>
          <w:szCs w:val="28"/>
        </w:rPr>
        <w:t>согласования и утверждения</w:t>
      </w:r>
    </w:p>
    <w:p w:rsidR="00597413" w:rsidRDefault="00597413" w:rsidP="00597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7413">
        <w:rPr>
          <w:rFonts w:ascii="Times New Roman" w:hAnsi="Times New Roman" w:cs="Times New Roman"/>
          <w:sz w:val="28"/>
          <w:szCs w:val="28"/>
        </w:rPr>
        <w:t xml:space="preserve">уставов казачьих обществ, </w:t>
      </w:r>
    </w:p>
    <w:p w:rsidR="00597413" w:rsidRDefault="00597413" w:rsidP="00597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97413">
        <w:rPr>
          <w:rFonts w:ascii="Times New Roman" w:hAnsi="Times New Roman" w:cs="Times New Roman"/>
          <w:sz w:val="28"/>
          <w:szCs w:val="28"/>
        </w:rPr>
        <w:t>действующих</w:t>
      </w:r>
      <w:proofErr w:type="gramEnd"/>
      <w:r w:rsidRPr="00597413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:rsidR="00597413" w:rsidRPr="00597413" w:rsidRDefault="00ED1C13" w:rsidP="00597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Большесудаченского</w:t>
      </w:r>
      <w:r w:rsidR="0059741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bookmarkEnd w:id="0"/>
    <w:bookmarkEnd w:id="1"/>
    <w:p w:rsidR="004C7ED7" w:rsidRDefault="004C7ED7" w:rsidP="004C7E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пунктом 3.2 Указа Президента Российской Федерации от 15 июня </w:t>
      </w:r>
      <w:smartTag w:uri="urn:schemas-microsoft-com:office:smarttags" w:element="metricconverter">
        <w:smartTagPr>
          <w:attr w:name="ProductID" w:val="1992 г"/>
        </w:smartTagPr>
        <w:r>
          <w:rPr>
            <w:rFonts w:ascii="Times New Roman" w:hAnsi="Times New Roman"/>
            <w:sz w:val="28"/>
            <w:szCs w:val="28"/>
          </w:rPr>
          <w:t>1992 г</w:t>
        </w:r>
      </w:smartTag>
      <w:r>
        <w:rPr>
          <w:rFonts w:ascii="Times New Roman" w:hAnsi="Times New Roman"/>
          <w:sz w:val="28"/>
          <w:szCs w:val="28"/>
        </w:rPr>
        <w:t>. № 632 «О мерах по реализации Закона Российской Федерации «О реабилитации репрессированных народов», Федеральным Законом от 06.10.2013 года №131-ФЗ «Об общих принципах организации местного самоуправления в Российской Федерации», Приказом ФАДН России от 06.04.2020 № 45 «Об утверждении Типового положения о согласовании и утверждении уставов казачьих обществ», Уставом Большесудаченского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сельского поселения, администрация Большесудаченского сельского поселения</w:t>
      </w:r>
    </w:p>
    <w:p w:rsid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Положение о согласовании и утверждении уставов казачьих обществ согласно приложению.</w:t>
      </w:r>
    </w:p>
    <w:p w:rsid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со дня подписания.</w:t>
      </w:r>
    </w:p>
    <w:p w:rsidR="004C7ED7" w:rsidRDefault="004C7ED7" w:rsidP="004C7E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7ED7" w:rsidRDefault="004C7ED7" w:rsidP="004C7E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7ED7" w:rsidRDefault="004C7ED7" w:rsidP="004C7E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7ED7" w:rsidRDefault="004C7ED7" w:rsidP="004C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C7ED7">
        <w:rPr>
          <w:rFonts w:ascii="Times New Roman" w:hAnsi="Times New Roman"/>
          <w:bCs/>
          <w:sz w:val="28"/>
          <w:szCs w:val="28"/>
        </w:rPr>
        <w:t>И.о. главы</w:t>
      </w:r>
      <w:r>
        <w:rPr>
          <w:rFonts w:ascii="Times New Roman" w:hAnsi="Times New Roman"/>
          <w:bCs/>
          <w:sz w:val="28"/>
          <w:szCs w:val="28"/>
        </w:rPr>
        <w:t xml:space="preserve"> Большесудаченского</w:t>
      </w:r>
    </w:p>
    <w:p w:rsidR="004C7ED7" w:rsidRDefault="004C7ED7" w:rsidP="004C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сельского поселения – ведущий специалист                           Л.А. Сачкова</w:t>
      </w:r>
    </w:p>
    <w:p w:rsidR="004C7ED7" w:rsidRPr="004C7ED7" w:rsidRDefault="004C7ED7" w:rsidP="004C7E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C7ED7" w:rsidRPr="004C7ED7" w:rsidRDefault="004C7ED7" w:rsidP="004C7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4C7ED7">
        <w:rPr>
          <w:rFonts w:ascii="Times New Roman" w:hAnsi="Times New Roman"/>
          <w:bCs/>
          <w:sz w:val="28"/>
          <w:szCs w:val="28"/>
        </w:rPr>
        <w:lastRenderedPageBreak/>
        <w:t>Приложение</w:t>
      </w:r>
    </w:p>
    <w:p w:rsidR="004C7ED7" w:rsidRPr="004C7ED7" w:rsidRDefault="004C7ED7" w:rsidP="004C7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4C7ED7">
        <w:rPr>
          <w:rFonts w:ascii="Times New Roman" w:hAnsi="Times New Roman"/>
          <w:bCs/>
          <w:sz w:val="28"/>
          <w:szCs w:val="28"/>
        </w:rPr>
        <w:t xml:space="preserve">к постановлению администрации </w:t>
      </w:r>
    </w:p>
    <w:p w:rsidR="004C7ED7" w:rsidRPr="004C7ED7" w:rsidRDefault="004C7ED7" w:rsidP="004C7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Большесукдаченского</w:t>
      </w:r>
      <w:proofErr w:type="spellEnd"/>
      <w:r w:rsidRPr="004C7ED7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</w:p>
    <w:p w:rsidR="004C7ED7" w:rsidRPr="004C7ED7" w:rsidRDefault="004C7ED7" w:rsidP="004C7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 05 ноября </w:t>
      </w:r>
      <w:smartTag w:uri="urn:schemas-microsoft-com:office:smarttags" w:element="metricconverter">
        <w:smartTagPr>
          <w:attr w:name="ProductID" w:val="2020 г"/>
        </w:smartTagPr>
        <w:r w:rsidRPr="004C7ED7">
          <w:rPr>
            <w:rFonts w:ascii="Times New Roman" w:hAnsi="Times New Roman"/>
            <w:bCs/>
            <w:sz w:val="28"/>
            <w:szCs w:val="28"/>
          </w:rPr>
          <w:t>2020 г</w:t>
        </w:r>
      </w:smartTag>
      <w:r>
        <w:rPr>
          <w:rFonts w:ascii="Times New Roman" w:hAnsi="Times New Roman"/>
          <w:bCs/>
          <w:sz w:val="28"/>
          <w:szCs w:val="28"/>
        </w:rPr>
        <w:t>. № 57-п</w:t>
      </w:r>
    </w:p>
    <w:p w:rsidR="004C7ED7" w:rsidRPr="004C7ED7" w:rsidRDefault="004C7ED7" w:rsidP="004C7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7ED7" w:rsidRPr="004C7ED7" w:rsidRDefault="004C7ED7" w:rsidP="004C7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C7ED7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4C7ED7" w:rsidRPr="004C7ED7" w:rsidRDefault="004C7ED7" w:rsidP="004C7E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C7ED7">
        <w:rPr>
          <w:rFonts w:ascii="Times New Roman" w:hAnsi="Times New Roman"/>
          <w:b/>
          <w:sz w:val="28"/>
          <w:szCs w:val="28"/>
        </w:rPr>
        <w:t>О СОГЛАСОВАНИИ И УТВЕРЖДЕНИИ УСТАВОВ КАЗАЧЬИХ ОБЩЕСТВ</w:t>
      </w:r>
    </w:p>
    <w:p w:rsidR="004C7ED7" w:rsidRPr="004C7ED7" w:rsidRDefault="004C7ED7" w:rsidP="004C7E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4C7ED7">
        <w:rPr>
          <w:rFonts w:ascii="Times New Roman" w:hAnsi="Times New Roman"/>
          <w:sz w:val="28"/>
          <w:szCs w:val="28"/>
        </w:rPr>
        <w:t xml:space="preserve">Настоящее Положение определяет перечень основных документов, необходимых для согласования и утверждения уставов казачьих обществ, указанных в </w:t>
      </w:r>
      <w:hyperlink r:id="rId5" w:history="1">
        <w:r w:rsidRPr="004C7ED7">
          <w:rPr>
            <w:rStyle w:val="a3"/>
            <w:rFonts w:ascii="Times New Roman" w:hAnsi="Times New Roman"/>
            <w:color w:val="auto"/>
            <w:sz w:val="28"/>
            <w:szCs w:val="28"/>
          </w:rPr>
          <w:t>пункте 3.2</w:t>
        </w:r>
      </w:hyperlink>
      <w:r w:rsidRPr="004C7ED7">
        <w:rPr>
          <w:rFonts w:ascii="Times New Roman" w:hAnsi="Times New Roman"/>
          <w:sz w:val="28"/>
          <w:szCs w:val="28"/>
        </w:rPr>
        <w:t xml:space="preserve">  Указа Президента Российской Федерации от 15 июня </w:t>
      </w:r>
      <w:smartTag w:uri="urn:schemas-microsoft-com:office:smarttags" w:element="metricconverter">
        <w:smartTagPr>
          <w:attr w:name="ProductID" w:val="1992 г"/>
        </w:smartTagPr>
        <w:r w:rsidRPr="004C7ED7">
          <w:rPr>
            <w:rFonts w:ascii="Times New Roman" w:hAnsi="Times New Roman"/>
            <w:sz w:val="28"/>
            <w:szCs w:val="28"/>
          </w:rPr>
          <w:t>1992 г</w:t>
        </w:r>
      </w:smartTag>
      <w:r w:rsidRPr="004C7ED7">
        <w:rPr>
          <w:rFonts w:ascii="Times New Roman" w:hAnsi="Times New Roman"/>
          <w:sz w:val="28"/>
          <w:szCs w:val="28"/>
        </w:rPr>
        <w:t>. № 632 «О мерах по реализации Закона Российской Федерации «О реабилитации репрессированных народов» в отношении казачества», предельные сроки и общий порядок их представления и рассмотрения, общий порядок принятия решений о согласовании и утверждении этих</w:t>
      </w:r>
      <w:proofErr w:type="gramEnd"/>
      <w:r w:rsidRPr="004C7ED7">
        <w:rPr>
          <w:rFonts w:ascii="Times New Roman" w:hAnsi="Times New Roman"/>
          <w:sz w:val="28"/>
          <w:szCs w:val="28"/>
        </w:rPr>
        <w:t xml:space="preserve"> уставов, а также перечень документов, необходимых для утверждения уставов войсковых казачьих обществ, сроки и порядок их рассмотрения, порядок принятия решений об утверждении уставов войсковых казачьих обществ.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4"/>
      <w:bookmarkEnd w:id="2"/>
      <w:r w:rsidRPr="004C7ED7">
        <w:rPr>
          <w:rFonts w:ascii="Times New Roman" w:hAnsi="Times New Roman"/>
          <w:sz w:val="28"/>
          <w:szCs w:val="28"/>
        </w:rPr>
        <w:t>2. Уставы хуторских, станичных казачьих обществ, создаваемых (действую</w:t>
      </w:r>
      <w:r>
        <w:rPr>
          <w:rFonts w:ascii="Times New Roman" w:hAnsi="Times New Roman"/>
          <w:sz w:val="28"/>
          <w:szCs w:val="28"/>
        </w:rPr>
        <w:t>щих) на территории Большесудаченского</w:t>
      </w:r>
      <w:r w:rsidRPr="004C7ED7">
        <w:rPr>
          <w:rFonts w:ascii="Times New Roman" w:hAnsi="Times New Roman"/>
          <w:sz w:val="28"/>
          <w:szCs w:val="28"/>
        </w:rPr>
        <w:t xml:space="preserve"> сельского поселения, согласовываются с атаманом районного казачьего общества. 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>3. Согласование уставов казачьих обществ осуществляется после: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>принятия учредительным собранием (кругом, сбором) решения об учреждении казачьего общества;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>принятия высшим органом управления казачьего общества решения об утверждении устава этого казачьего общества.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15"/>
      <w:bookmarkEnd w:id="3"/>
      <w:r w:rsidRPr="004C7ED7">
        <w:rPr>
          <w:rFonts w:ascii="Times New Roman" w:hAnsi="Times New Roman"/>
          <w:sz w:val="28"/>
          <w:szCs w:val="28"/>
        </w:rPr>
        <w:t>4. Для согласования устава действующего казачьего общества атаман этого казачьего общества в течение 14 календарных дней со дня принятия высшим органом управления казачьего общества решения об утверждении устава данного казачьего общества направляет атаману районного казачьего общества, представление о согласовании устава казачьего общества. К представлению прилагаются: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7ED7">
        <w:rPr>
          <w:rFonts w:ascii="Times New Roman" w:hAnsi="Times New Roman"/>
          <w:sz w:val="28"/>
          <w:szCs w:val="28"/>
        </w:rPr>
        <w:t>а)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  <w:proofErr w:type="gramEnd"/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>в) устав казачьего общества в новой редакции.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ar19"/>
      <w:bookmarkEnd w:id="4"/>
      <w:r w:rsidRPr="004C7ED7">
        <w:rPr>
          <w:rFonts w:ascii="Times New Roman" w:hAnsi="Times New Roman"/>
          <w:sz w:val="28"/>
          <w:szCs w:val="28"/>
        </w:rPr>
        <w:lastRenderedPageBreak/>
        <w:t>5. Для согласования устава создаваемого казачьего общества лицо, уполномоченное учредительным собранием (кругом, сбором) создаваемого казачьего общества (далее - уполномоченное лицо), в течение 14 календарных дней со дня принятия учредительным собранием (кругом, сбором) решения об учреждении казачьего общества направляет атаману районного казачьего общества, представление о согласовании устава казачьего общества. К представлению прилагаются: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>а)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организаций;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>в) устав казачьего общества.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ar23"/>
      <w:bookmarkEnd w:id="5"/>
      <w:r w:rsidRPr="004C7ED7">
        <w:rPr>
          <w:rFonts w:ascii="Times New Roman" w:hAnsi="Times New Roman"/>
          <w:sz w:val="28"/>
          <w:szCs w:val="28"/>
        </w:rPr>
        <w:t>6. В случае если устав казачьего общества подлежит согласованию с атаманом иного казачьего общества, устав казачьего общества направляется для согласования указанному атаману до направления атаману районного казачьего общества. В последующем к представлению о согласовании устава казачьего общества указанными должностными лицами прилагается заверенная подписью атамана казачьего общества либо уполномоченного лица копия письма о согласовании устава казачьего общества атаманом иного казачьего общества.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>7. Указанные в пунктах 5 и 6 настоящего положения копии документов должны быть заверены подписью атамана казачьего общества либо уполномоченного лица. Документы (их копии),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в месте, предназначенном для прошивки.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ar25"/>
      <w:bookmarkEnd w:id="6"/>
      <w:r w:rsidRPr="004C7ED7">
        <w:rPr>
          <w:rFonts w:ascii="Times New Roman" w:hAnsi="Times New Roman"/>
          <w:sz w:val="28"/>
          <w:szCs w:val="28"/>
        </w:rPr>
        <w:t>8. Рассмотрение представленных для согласования устава казачьего общества документов и принятие по ним решения производится атаманом районного казачьего общества, в течение 14 календарных дней со дня поступления указанных документов.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>9. По истечении срока, установленного пунктом 8 настоящего положения, принимается решение о согласовании либо об отказе в согласовании устава казачьего общества. О принятом решении соответствующее должностное лицо информирует атамана казачьего общества либо уполномоченное лицо в письменной форме.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>10. В случае принятия решения об отказе в согласовании устава казачьего общества в уведомлении указываются основания, послужившие причиной для принятия указанного решения.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>11. Согласование устава казачьего общества оформляется служебным письмом, подписанным непосредственно атаманом районного казачьего общества.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lastRenderedPageBreak/>
        <w:t>12. Основаниями для отказа в согласовании устава действующего казачьего общества являются: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>а) несоблюдение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>б) непредставление или представление неполного комплекта документов, предусмотренных пунктом 5 настоящего положения, несоблюдение требований к их оформлению, порядку и сроку представления;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>в) наличие в представленных документах недостоверных или неполных сведений.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Par33"/>
      <w:bookmarkEnd w:id="7"/>
      <w:r w:rsidRPr="004C7ED7">
        <w:rPr>
          <w:rFonts w:ascii="Times New Roman" w:hAnsi="Times New Roman"/>
          <w:sz w:val="28"/>
          <w:szCs w:val="28"/>
        </w:rPr>
        <w:t>13. Основаниями для отказа в согласовании устава создаваемого казачьего общества являются: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7ED7">
        <w:rPr>
          <w:rFonts w:ascii="Times New Roman" w:hAnsi="Times New Roman"/>
          <w:sz w:val="28"/>
          <w:szCs w:val="28"/>
        </w:rPr>
        <w:t>а) несоблюдение требований к порядку созыва и проведения заседания учредительного собрания (круга, сбора)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организаций;</w:t>
      </w:r>
      <w:proofErr w:type="gramEnd"/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>б) непредставление или представление неполного комплекта документов, предусмотренных пунктом 6 настоящего положения, несоблюдение требований к их оформлению, порядку и сроку представления;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>в) наличие в представленных документах недостоверных или неполных сведений.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>14. Отказ в согласовании устава казачьего общества не является препятствием для повторного направления атаману районного казачьего общества, представления о согласовании устава казачьего общества и документов, предусмотренных пунктами 5 и 6 настоящего положения, при условии устранения оснований, послуживших причиной для принятия указанного решения.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>Повторное представление о согласовании устава казачьего общества и документов, предусмотренных пунктами 5 и 6 настоящего положения, и принятие по этому представлению решения осуществляются в порядке, предусмотренном пунктами 7 - 13 настоящего положения.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>Предельное количество повторных направлений представления о согласовании устава казачьего общества и документов, предусмотренных пунктами 5 и 6 настоящего положения, не ограничено.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Par40"/>
      <w:bookmarkEnd w:id="8"/>
      <w:r w:rsidRPr="004C7ED7">
        <w:rPr>
          <w:rFonts w:ascii="Times New Roman" w:hAnsi="Times New Roman"/>
          <w:sz w:val="28"/>
          <w:szCs w:val="28"/>
        </w:rPr>
        <w:t>15. Уставы хуторских, станичных казачьих обществ, создаваемых (действующ</w:t>
      </w:r>
      <w:r>
        <w:rPr>
          <w:rFonts w:ascii="Times New Roman" w:hAnsi="Times New Roman"/>
          <w:sz w:val="28"/>
          <w:szCs w:val="28"/>
        </w:rPr>
        <w:t>их) на территории Большесудаченского</w:t>
      </w:r>
      <w:r w:rsidRPr="004C7ED7">
        <w:rPr>
          <w:rFonts w:ascii="Times New Roman" w:hAnsi="Times New Roman"/>
          <w:sz w:val="28"/>
          <w:szCs w:val="28"/>
        </w:rPr>
        <w:t xml:space="preserve"> сельского поселения, ут</w:t>
      </w:r>
      <w:r>
        <w:rPr>
          <w:rFonts w:ascii="Times New Roman" w:hAnsi="Times New Roman"/>
          <w:sz w:val="28"/>
          <w:szCs w:val="28"/>
        </w:rPr>
        <w:t xml:space="preserve">верждаются главой Большесудаченского </w:t>
      </w:r>
      <w:r w:rsidRPr="004C7ED7">
        <w:rPr>
          <w:rFonts w:ascii="Times New Roman" w:hAnsi="Times New Roman"/>
          <w:sz w:val="28"/>
          <w:szCs w:val="28"/>
        </w:rPr>
        <w:t>сельского поселения.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>16. Утверждение уставов казачьих обществ осуществляется после их согласования атаманом районного казачьего общества.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Par49"/>
      <w:bookmarkEnd w:id="9"/>
      <w:r w:rsidRPr="004C7ED7">
        <w:rPr>
          <w:rFonts w:ascii="Times New Roman" w:hAnsi="Times New Roman"/>
          <w:sz w:val="28"/>
          <w:szCs w:val="28"/>
        </w:rPr>
        <w:t>17. Для утверждения устава действующего казачьего общества атаман этого казачьего общества в течение 5 календарных дней со дня получения согласованного устава каза</w:t>
      </w:r>
      <w:r>
        <w:rPr>
          <w:rFonts w:ascii="Times New Roman" w:hAnsi="Times New Roman"/>
          <w:sz w:val="28"/>
          <w:szCs w:val="28"/>
        </w:rPr>
        <w:t xml:space="preserve">чьего общества направляет главе </w:t>
      </w:r>
      <w:r>
        <w:rPr>
          <w:rFonts w:ascii="Times New Roman" w:hAnsi="Times New Roman"/>
          <w:sz w:val="28"/>
          <w:szCs w:val="28"/>
        </w:rPr>
        <w:lastRenderedPageBreak/>
        <w:t>Большесудаченского</w:t>
      </w:r>
      <w:r w:rsidRPr="004C7ED7">
        <w:rPr>
          <w:rFonts w:ascii="Times New Roman" w:hAnsi="Times New Roman"/>
          <w:sz w:val="28"/>
          <w:szCs w:val="28"/>
        </w:rPr>
        <w:t xml:space="preserve"> сельского поселения, представление об утверждении устава казачьего общества. К представлению прилагаются: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>а)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>в) копии писем о согласовании устава казачьего общества атаманом районного казачьего общества;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>г) устав казачьего общества на бумажном носителе и в электронном виде.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Par54"/>
      <w:bookmarkEnd w:id="10"/>
      <w:r w:rsidRPr="004C7ED7">
        <w:rPr>
          <w:rFonts w:ascii="Times New Roman" w:hAnsi="Times New Roman"/>
          <w:sz w:val="28"/>
          <w:szCs w:val="28"/>
        </w:rPr>
        <w:t>18. Для утверждения устава создаваемого казачьего общества уполномоченное лицо в течение 5 календарных дней со дня получения согласованного устава казач</w:t>
      </w:r>
      <w:r>
        <w:rPr>
          <w:rFonts w:ascii="Times New Roman" w:hAnsi="Times New Roman"/>
          <w:sz w:val="28"/>
          <w:szCs w:val="28"/>
        </w:rPr>
        <w:t>ьего общества направляет главе Большесудаченского</w:t>
      </w:r>
      <w:r w:rsidRPr="004C7ED7">
        <w:rPr>
          <w:rFonts w:ascii="Times New Roman" w:hAnsi="Times New Roman"/>
          <w:sz w:val="28"/>
          <w:szCs w:val="28"/>
        </w:rPr>
        <w:t xml:space="preserve"> сельского поселения, представление об утверждении устава казачьего общества. К представлению прилагаются: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>а)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>в) копии писем о согласовании устава казачьего общества атаманом районного казачьего общества;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>г) устав казачьего общества на бумажном носителе и в электронном виде.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Par59"/>
      <w:bookmarkEnd w:id="11"/>
      <w:r w:rsidRPr="004C7ED7">
        <w:rPr>
          <w:rFonts w:ascii="Times New Roman" w:hAnsi="Times New Roman"/>
          <w:sz w:val="28"/>
          <w:szCs w:val="28"/>
        </w:rPr>
        <w:t>19. Указанные в пунктах 17 и 18 настоящего положения копии документов должны быть заверены подписью атамана казачьего общества либо уполномоченного лица. Документы (их копии), за исключением документов в электронном виде,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на месте прошивки.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Par60"/>
      <w:bookmarkEnd w:id="12"/>
      <w:r w:rsidRPr="004C7ED7">
        <w:rPr>
          <w:rFonts w:ascii="Times New Roman" w:hAnsi="Times New Roman"/>
          <w:sz w:val="28"/>
          <w:szCs w:val="28"/>
        </w:rPr>
        <w:t>20. Рассмотрение представленных для утверждения устава казачьего общества документов и принятие по ним решения производ</w:t>
      </w:r>
      <w:r>
        <w:rPr>
          <w:rFonts w:ascii="Times New Roman" w:hAnsi="Times New Roman"/>
          <w:sz w:val="28"/>
          <w:szCs w:val="28"/>
        </w:rPr>
        <w:t>ится главой Большесудаченского</w:t>
      </w:r>
      <w:r w:rsidRPr="004C7ED7">
        <w:rPr>
          <w:rFonts w:ascii="Times New Roman" w:hAnsi="Times New Roman"/>
          <w:sz w:val="28"/>
          <w:szCs w:val="28"/>
        </w:rPr>
        <w:t xml:space="preserve"> сельского поселения, в течение 30 календарных дней со дня поступления указанных документов.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Par61"/>
      <w:bookmarkEnd w:id="13"/>
      <w:r w:rsidRPr="004C7ED7">
        <w:rPr>
          <w:rFonts w:ascii="Times New Roman" w:hAnsi="Times New Roman"/>
          <w:sz w:val="28"/>
          <w:szCs w:val="28"/>
        </w:rPr>
        <w:t xml:space="preserve">21. По истечении срока, указанного в пункте 20 настоящего положения, принимается решение об утверждении либо об отказе в утверждении устава казачьего общества. О принятом решении соответствующее должностное </w:t>
      </w:r>
      <w:r w:rsidRPr="004C7ED7">
        <w:rPr>
          <w:rFonts w:ascii="Times New Roman" w:hAnsi="Times New Roman"/>
          <w:sz w:val="28"/>
          <w:szCs w:val="28"/>
        </w:rPr>
        <w:lastRenderedPageBreak/>
        <w:t>лицо уведомляет атамана казачьего общества либо уполномоченное лицо в письменной форме.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>22. В случае принятия решения об отказе в утверждении устава казачьего общества в уведомлении указываются основания, послужившие причиной для принятия указанного решения.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>23. Утверждение устава казачьего общества оформляется правовым</w:t>
      </w:r>
      <w:r w:rsidR="00F629FD">
        <w:rPr>
          <w:rFonts w:ascii="Times New Roman" w:hAnsi="Times New Roman"/>
          <w:sz w:val="28"/>
          <w:szCs w:val="28"/>
        </w:rPr>
        <w:t xml:space="preserve"> актом главой Большесудаченского </w:t>
      </w:r>
      <w:r w:rsidRPr="004C7ED7">
        <w:rPr>
          <w:rFonts w:ascii="Times New Roman" w:hAnsi="Times New Roman"/>
          <w:sz w:val="28"/>
          <w:szCs w:val="28"/>
        </w:rPr>
        <w:t>сельского поселения. Копия правового акта об утверждении устава казачьего общества направляется атаману казачьего общества либо уполномоченному лицу одновременно с уведомлением, указанным в пункте 21 настоящего положения.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>24. На титульном листе утверждаемого устава казачьего общества рекомендуется указывать: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7ED7">
        <w:rPr>
          <w:rFonts w:ascii="Times New Roman" w:hAnsi="Times New Roman"/>
          <w:sz w:val="28"/>
          <w:szCs w:val="28"/>
        </w:rPr>
        <w:t>слово УСТАВ (прописными буквами) и полное наименование казачьего общества;</w:t>
      </w:r>
      <w:proofErr w:type="gramEnd"/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>год принятия учредительным собранием (кругом, сбором) решения об учреждении казачьего общества - для создаваемого казачьего общества, либо год принятия высшим органом управления казачьего общества решения об утверждении устава этого казачьего общества в утверждаемой редакции - для действующего казачьего общества (печатается выше границы нижнего поля страницы и выравнивается по центру);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7ED7">
        <w:rPr>
          <w:rFonts w:ascii="Times New Roman" w:hAnsi="Times New Roman"/>
          <w:sz w:val="28"/>
          <w:szCs w:val="28"/>
        </w:rPr>
        <w:t>гриф утверждения, состоящий из слова УТВЕРЖДЕНО</w:t>
      </w:r>
      <w:proofErr w:type="gramEnd"/>
      <w:r w:rsidRPr="004C7ED7">
        <w:rPr>
          <w:rFonts w:ascii="Times New Roman" w:hAnsi="Times New Roman"/>
          <w:sz w:val="28"/>
          <w:szCs w:val="28"/>
        </w:rPr>
        <w:t xml:space="preserve"> (без кавычек и прописными буквами) и реквизитов правового акта, которым утверждается устав казачьего общества (располагается в правом верхнем углу титульного листа устава казачьего общества);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7ED7">
        <w:rPr>
          <w:rFonts w:ascii="Times New Roman" w:hAnsi="Times New Roman"/>
          <w:sz w:val="28"/>
          <w:szCs w:val="28"/>
        </w:rPr>
        <w:t>гриф согласования, состоящий из слова СОГЛАСОВАНО (без кавычек и прописными буквами), наименования должности, инициалов и фамилии лица, согласовавшего устав казачьего общества, реквизитов письма о согласовании устава казачьего общества (располагается в правом верхнем углу титульного листа устава казачьего общества под грифом утверждения).</w:t>
      </w:r>
      <w:proofErr w:type="gramEnd"/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>25. Основаниями для отказа в утверждении устава действующего казачьего общества являются: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7ED7">
        <w:rPr>
          <w:rFonts w:ascii="Times New Roman" w:hAnsi="Times New Roman"/>
          <w:sz w:val="28"/>
          <w:szCs w:val="28"/>
        </w:rPr>
        <w:t>а) несоблюдение требований к порядку созыва и проведения заседания высшего органа управления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организаций, а также уставом казачьего общества;</w:t>
      </w:r>
      <w:proofErr w:type="gramEnd"/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>б) непредставление или представление неполного комплекта документов, предусмотренных пунктом 17 настоящего положения, несоблюдение требований к их оформлению, порядку и сроку представления;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>в) наличие в представленных документах недостоверных или неполных сведений.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Par74"/>
      <w:bookmarkEnd w:id="14"/>
      <w:r w:rsidRPr="004C7ED7">
        <w:rPr>
          <w:rFonts w:ascii="Times New Roman" w:hAnsi="Times New Roman"/>
          <w:sz w:val="28"/>
          <w:szCs w:val="28"/>
        </w:rPr>
        <w:t>26. Основаниями для отказа в утверждении устава создаваемого казачьего общества являются: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 xml:space="preserve">а) несоблюдение требований к порядку созыва и проведения заседания учредительного собрания (круга, сбора) казачьего общества, установленных </w:t>
      </w:r>
      <w:r w:rsidRPr="004C7ED7">
        <w:rPr>
          <w:rFonts w:ascii="Times New Roman" w:hAnsi="Times New Roman"/>
          <w:sz w:val="28"/>
          <w:szCs w:val="28"/>
        </w:rPr>
        <w:lastRenderedPageBreak/>
        <w:t>Гражданским кодексом Российской Федерации и иными федеральными законами в сфере деятельности некоммерческих организаций;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>б) непредставление или представление неполного комплекта документов, предусмотренных пунктом 17 настоящего положения, несоблюдение требований к их оформлению, порядку и сроку представления;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>в) наличия в представленных документах недостоверных или неполных сведений.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 xml:space="preserve">27. Отказ в утверждении устава казачьего общества не является препятствием для повторного </w:t>
      </w:r>
      <w:r w:rsidR="00F629FD">
        <w:rPr>
          <w:rFonts w:ascii="Times New Roman" w:hAnsi="Times New Roman"/>
          <w:sz w:val="28"/>
          <w:szCs w:val="28"/>
        </w:rPr>
        <w:t>направления главе Большесудаченского</w:t>
      </w:r>
      <w:r w:rsidRPr="004C7ED7">
        <w:rPr>
          <w:rFonts w:ascii="Times New Roman" w:hAnsi="Times New Roman"/>
          <w:sz w:val="28"/>
          <w:szCs w:val="28"/>
        </w:rPr>
        <w:t xml:space="preserve"> сельского поселения, представления об утверждении устава казачьего общества и документов, предусмотренных пунктами 17 и 18 настоящего положения, при условии устранения оснований, послуживших причиной для принятия указанного решения.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>Повторное представление об утверждении устава казачьего общества и документов, предусмотренных пунктами 17 и 18 настоящего положения, и принятие по этому представлению решения осуществляются в порядке, предусмотренном пунктами 19 - 26 настоящего положения.</w:t>
      </w:r>
    </w:p>
    <w:p w:rsidR="004C7ED7" w:rsidRPr="004C7ED7" w:rsidRDefault="004C7ED7" w:rsidP="004C7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>Предельное количество повторных направлений представления об утверждении устава казачьего общества и документов, предусмотренных пунктами 17 и 18 настоящего положения, не ограничено.</w:t>
      </w:r>
    </w:p>
    <w:p w:rsidR="00F629FD" w:rsidRDefault="00F629FD" w:rsidP="004C7E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629FD" w:rsidRDefault="00F629FD" w:rsidP="004C7E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629FD" w:rsidRDefault="00F629FD" w:rsidP="004C7E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629FD" w:rsidRDefault="00F629FD" w:rsidP="004C7E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629FD" w:rsidRDefault="00F629FD" w:rsidP="004C7E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629FD" w:rsidRDefault="00F629FD" w:rsidP="004C7E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629FD" w:rsidRDefault="00F629FD" w:rsidP="004C7E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629FD" w:rsidRDefault="00F629FD" w:rsidP="004C7E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629FD" w:rsidRDefault="00F629FD" w:rsidP="004C7E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629FD" w:rsidRDefault="00F629FD" w:rsidP="004C7E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629FD" w:rsidRDefault="00F629FD" w:rsidP="004C7E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629FD" w:rsidRDefault="00F629FD" w:rsidP="004C7E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629FD" w:rsidRDefault="00F629FD" w:rsidP="004C7E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629FD" w:rsidRDefault="00F629FD" w:rsidP="004C7E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629FD" w:rsidRDefault="00F629FD" w:rsidP="004C7E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629FD" w:rsidRDefault="00F629FD" w:rsidP="004C7E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629FD" w:rsidRDefault="00F629FD" w:rsidP="004C7E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629FD" w:rsidRDefault="00F629FD" w:rsidP="004C7E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629FD" w:rsidRDefault="00F629FD" w:rsidP="004C7E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629FD" w:rsidRDefault="00F629FD" w:rsidP="004C7E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629FD" w:rsidRDefault="00F629FD" w:rsidP="004C7E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629FD" w:rsidRDefault="00F629FD" w:rsidP="004C7E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629FD" w:rsidRDefault="00F629FD" w:rsidP="004C7E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629FD" w:rsidRDefault="00F629FD" w:rsidP="004C7E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629FD" w:rsidRDefault="00F629FD" w:rsidP="004C7E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C7ED7" w:rsidRPr="004C7ED7" w:rsidRDefault="004C7ED7" w:rsidP="004C7E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4C7ED7" w:rsidRPr="004C7ED7" w:rsidRDefault="004C7ED7" w:rsidP="004C7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>к положению</w:t>
      </w:r>
    </w:p>
    <w:p w:rsidR="004C7ED7" w:rsidRPr="004C7ED7" w:rsidRDefault="004C7ED7" w:rsidP="004C7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>о согласовании и утверждении</w:t>
      </w:r>
    </w:p>
    <w:p w:rsidR="004C7ED7" w:rsidRPr="004C7ED7" w:rsidRDefault="004C7ED7" w:rsidP="004C7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>уставов казачьих обществ</w:t>
      </w:r>
    </w:p>
    <w:p w:rsidR="004C7ED7" w:rsidRPr="004C7ED7" w:rsidRDefault="004C7ED7" w:rsidP="004C7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ED7" w:rsidRPr="004C7ED7" w:rsidRDefault="004C7ED7" w:rsidP="004C7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5" w:name="Par91"/>
      <w:bookmarkEnd w:id="15"/>
      <w:r w:rsidRPr="004C7ED7">
        <w:rPr>
          <w:rFonts w:ascii="Times New Roman" w:hAnsi="Times New Roman"/>
          <w:sz w:val="28"/>
          <w:szCs w:val="28"/>
        </w:rPr>
        <w:t>ОБРАЗЕЦ</w:t>
      </w:r>
    </w:p>
    <w:p w:rsidR="004C7ED7" w:rsidRPr="004C7ED7" w:rsidRDefault="004C7ED7" w:rsidP="004C7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7ED7">
        <w:rPr>
          <w:rFonts w:ascii="Times New Roman" w:hAnsi="Times New Roman"/>
          <w:sz w:val="28"/>
          <w:szCs w:val="28"/>
        </w:rPr>
        <w:t>ТИТУЛЬНОГО ЛИСТА УСТАВА КАЗАЧЬЕГО ОБЩЕСТВА</w:t>
      </w:r>
    </w:p>
    <w:p w:rsidR="004C7ED7" w:rsidRPr="004C7ED7" w:rsidRDefault="004C7ED7" w:rsidP="004C7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48"/>
        <w:gridCol w:w="396"/>
        <w:gridCol w:w="907"/>
        <w:gridCol w:w="963"/>
        <w:gridCol w:w="623"/>
        <w:gridCol w:w="453"/>
        <w:gridCol w:w="1077"/>
      </w:tblGrid>
      <w:tr w:rsidR="004C7ED7" w:rsidRPr="004C7ED7" w:rsidTr="004C7ED7">
        <w:tc>
          <w:tcPr>
            <w:tcW w:w="4648" w:type="dxa"/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19" w:type="dxa"/>
            <w:gridSpan w:val="6"/>
            <w:hideMark/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7ED7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7ED7">
              <w:rPr>
                <w:rFonts w:ascii="Times New Roman" w:hAnsi="Times New Roman"/>
                <w:sz w:val="28"/>
                <w:szCs w:val="28"/>
              </w:rPr>
              <w:t>приказом ФАДН России</w:t>
            </w:r>
          </w:p>
        </w:tc>
      </w:tr>
      <w:tr w:rsidR="004C7ED7" w:rsidRPr="004C7ED7" w:rsidTr="004C7ED7">
        <w:tc>
          <w:tcPr>
            <w:tcW w:w="4648" w:type="dxa"/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6" w:type="dxa"/>
            <w:hideMark/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7ED7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23" w:type="dxa"/>
            <w:hideMark/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7ED7">
              <w:rPr>
                <w:rFonts w:ascii="Times New Roman" w:hAnsi="Times New Roman"/>
                <w:sz w:val="28"/>
                <w:szCs w:val="28"/>
              </w:rPr>
              <w:t>N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C7ED7" w:rsidRPr="004C7ED7" w:rsidTr="004C7ED7">
        <w:tc>
          <w:tcPr>
            <w:tcW w:w="4648" w:type="dxa"/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19" w:type="dxa"/>
            <w:gridSpan w:val="6"/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C7ED7" w:rsidRPr="004C7ED7" w:rsidTr="004C7ED7">
        <w:tc>
          <w:tcPr>
            <w:tcW w:w="4648" w:type="dxa"/>
            <w:vAlign w:val="center"/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19" w:type="dxa"/>
            <w:gridSpan w:val="6"/>
            <w:hideMark/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7ED7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</w:tc>
      </w:tr>
      <w:tr w:rsidR="004C7ED7" w:rsidRPr="004C7ED7" w:rsidTr="004C7ED7">
        <w:tc>
          <w:tcPr>
            <w:tcW w:w="4648" w:type="dxa"/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C7ED7" w:rsidRPr="004C7ED7" w:rsidTr="004C7ED7">
        <w:tc>
          <w:tcPr>
            <w:tcW w:w="4648" w:type="dxa"/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7ED7">
              <w:rPr>
                <w:rFonts w:ascii="Times New Roman" w:hAnsi="Times New Roman"/>
                <w:sz w:val="28"/>
                <w:szCs w:val="28"/>
              </w:rPr>
              <w:t>(наименование должности)</w:t>
            </w:r>
          </w:p>
        </w:tc>
      </w:tr>
      <w:tr w:rsidR="004C7ED7" w:rsidRPr="004C7ED7" w:rsidTr="004C7ED7">
        <w:tc>
          <w:tcPr>
            <w:tcW w:w="4648" w:type="dxa"/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C7ED7" w:rsidRPr="004C7ED7" w:rsidTr="004C7ED7">
        <w:tc>
          <w:tcPr>
            <w:tcW w:w="4648" w:type="dxa"/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7ED7">
              <w:rPr>
                <w:rFonts w:ascii="Times New Roman" w:hAnsi="Times New Roman"/>
                <w:sz w:val="28"/>
                <w:szCs w:val="28"/>
              </w:rPr>
              <w:t>(ФИО)</w:t>
            </w:r>
          </w:p>
        </w:tc>
      </w:tr>
      <w:tr w:rsidR="004C7ED7" w:rsidRPr="004C7ED7" w:rsidTr="004C7ED7">
        <w:tc>
          <w:tcPr>
            <w:tcW w:w="4648" w:type="dxa"/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03" w:type="dxa"/>
            <w:gridSpan w:val="2"/>
            <w:hideMark/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7ED7">
              <w:rPr>
                <w:rFonts w:ascii="Times New Roman" w:hAnsi="Times New Roman"/>
                <w:sz w:val="28"/>
                <w:szCs w:val="28"/>
              </w:rPr>
              <w:t xml:space="preserve">письмо </w:t>
            </w:r>
            <w:proofErr w:type="gramStart"/>
            <w:r w:rsidRPr="004C7ED7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3" w:type="dxa"/>
            <w:hideMark/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7ED7">
              <w:rPr>
                <w:rFonts w:ascii="Times New Roman" w:hAnsi="Times New Roman"/>
                <w:sz w:val="28"/>
                <w:szCs w:val="28"/>
              </w:rPr>
              <w:t>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C7ED7" w:rsidRPr="004C7ED7" w:rsidTr="004C7ED7">
        <w:tc>
          <w:tcPr>
            <w:tcW w:w="4648" w:type="dxa"/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19" w:type="dxa"/>
            <w:gridSpan w:val="6"/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C7ED7" w:rsidRPr="004C7ED7" w:rsidTr="004C7ED7">
        <w:tc>
          <w:tcPr>
            <w:tcW w:w="4648" w:type="dxa"/>
            <w:vAlign w:val="center"/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19" w:type="dxa"/>
            <w:gridSpan w:val="6"/>
            <w:vAlign w:val="center"/>
            <w:hideMark/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7ED7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</w:tc>
      </w:tr>
      <w:tr w:rsidR="004C7ED7" w:rsidRPr="004C7ED7" w:rsidTr="004C7ED7">
        <w:tc>
          <w:tcPr>
            <w:tcW w:w="4648" w:type="dxa"/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C7ED7" w:rsidRPr="004C7ED7" w:rsidTr="004C7ED7">
        <w:tc>
          <w:tcPr>
            <w:tcW w:w="4648" w:type="dxa"/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7ED7">
              <w:rPr>
                <w:rFonts w:ascii="Times New Roman" w:hAnsi="Times New Roman"/>
                <w:sz w:val="28"/>
                <w:szCs w:val="28"/>
              </w:rPr>
              <w:t>(наименование должности)</w:t>
            </w:r>
          </w:p>
        </w:tc>
      </w:tr>
      <w:tr w:rsidR="004C7ED7" w:rsidRPr="004C7ED7" w:rsidTr="004C7ED7">
        <w:tc>
          <w:tcPr>
            <w:tcW w:w="4648" w:type="dxa"/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C7ED7" w:rsidRPr="004C7ED7" w:rsidTr="004C7ED7">
        <w:tc>
          <w:tcPr>
            <w:tcW w:w="4648" w:type="dxa"/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7ED7">
              <w:rPr>
                <w:rFonts w:ascii="Times New Roman" w:hAnsi="Times New Roman"/>
                <w:sz w:val="28"/>
                <w:szCs w:val="28"/>
              </w:rPr>
              <w:t>(ФИО)</w:t>
            </w:r>
          </w:p>
        </w:tc>
      </w:tr>
      <w:tr w:rsidR="004C7ED7" w:rsidRPr="004C7ED7" w:rsidTr="004C7ED7">
        <w:tc>
          <w:tcPr>
            <w:tcW w:w="4648" w:type="dxa"/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03" w:type="dxa"/>
            <w:gridSpan w:val="2"/>
            <w:hideMark/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7ED7">
              <w:rPr>
                <w:rFonts w:ascii="Times New Roman" w:hAnsi="Times New Roman"/>
                <w:sz w:val="28"/>
                <w:szCs w:val="28"/>
              </w:rPr>
              <w:t xml:space="preserve">письмо </w:t>
            </w:r>
            <w:proofErr w:type="gramStart"/>
            <w:r w:rsidRPr="004C7ED7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3" w:type="dxa"/>
            <w:hideMark/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7ED7">
              <w:rPr>
                <w:rFonts w:ascii="Times New Roman" w:hAnsi="Times New Roman"/>
                <w:sz w:val="28"/>
                <w:szCs w:val="28"/>
              </w:rPr>
              <w:t>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4C7ED7" w:rsidRPr="004C7ED7" w:rsidRDefault="004C7ED7" w:rsidP="004C7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0"/>
      </w:tblGrid>
      <w:tr w:rsidR="004C7ED7" w:rsidRPr="004C7ED7" w:rsidTr="004C7ED7">
        <w:tc>
          <w:tcPr>
            <w:tcW w:w="9070" w:type="dxa"/>
            <w:hideMark/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7ED7">
              <w:rPr>
                <w:rFonts w:ascii="Times New Roman" w:hAnsi="Times New Roman"/>
                <w:sz w:val="28"/>
                <w:szCs w:val="28"/>
              </w:rPr>
              <w:t>УСТАВ</w:t>
            </w:r>
          </w:p>
        </w:tc>
      </w:tr>
      <w:tr w:rsidR="004C7ED7" w:rsidRPr="004C7ED7" w:rsidTr="004C7ED7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C7ED7" w:rsidRPr="004C7ED7" w:rsidTr="004C7ED7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7ED7">
              <w:rPr>
                <w:rFonts w:ascii="Times New Roman" w:hAnsi="Times New Roman"/>
                <w:sz w:val="28"/>
                <w:szCs w:val="28"/>
              </w:rPr>
              <w:t>(полное наименование казачьего общества)</w:t>
            </w:r>
          </w:p>
        </w:tc>
      </w:tr>
      <w:tr w:rsidR="004C7ED7" w:rsidRPr="004C7ED7" w:rsidTr="004C7ED7">
        <w:tc>
          <w:tcPr>
            <w:tcW w:w="9070" w:type="dxa"/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C7ED7" w:rsidRPr="004C7ED7" w:rsidTr="004C7ED7">
        <w:tc>
          <w:tcPr>
            <w:tcW w:w="9070" w:type="dxa"/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C7ED7" w:rsidRPr="004C7ED7" w:rsidTr="004C7ED7">
        <w:tc>
          <w:tcPr>
            <w:tcW w:w="9070" w:type="dxa"/>
            <w:hideMark/>
          </w:tcPr>
          <w:p w:rsidR="004C7ED7" w:rsidRPr="004C7ED7" w:rsidRDefault="004C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7ED7">
              <w:rPr>
                <w:rFonts w:ascii="Times New Roman" w:hAnsi="Times New Roman"/>
                <w:sz w:val="28"/>
                <w:szCs w:val="28"/>
              </w:rPr>
              <w:t>20__ год</w:t>
            </w:r>
          </w:p>
        </w:tc>
      </w:tr>
    </w:tbl>
    <w:p w:rsidR="004C7ED7" w:rsidRPr="004C7ED7" w:rsidRDefault="004C7ED7" w:rsidP="004C7ED7">
      <w:pPr>
        <w:spacing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597413" w:rsidRPr="004C7ED7" w:rsidRDefault="00597413" w:rsidP="00597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97413" w:rsidRPr="004C7ED7" w:rsidSect="002B5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7413"/>
    <w:rsid w:val="002B52BD"/>
    <w:rsid w:val="00305347"/>
    <w:rsid w:val="004B65B9"/>
    <w:rsid w:val="004C7ED7"/>
    <w:rsid w:val="00597413"/>
    <w:rsid w:val="00A67C44"/>
    <w:rsid w:val="00AF3DE0"/>
    <w:rsid w:val="00BE0B90"/>
    <w:rsid w:val="00CB4877"/>
    <w:rsid w:val="00ED1C13"/>
    <w:rsid w:val="00F629FD"/>
    <w:rsid w:val="00FA6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597413"/>
    <w:rPr>
      <w:color w:val="0000FF"/>
    </w:rPr>
  </w:style>
  <w:style w:type="paragraph" w:customStyle="1" w:styleId="ConsPlusNormal">
    <w:name w:val="ConsPlusNormal"/>
    <w:qFormat/>
    <w:rsid w:val="00597413"/>
    <w:pPr>
      <w:widowControl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qFormat/>
    <w:rsid w:val="00597413"/>
    <w:pPr>
      <w:widowControl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uiPriority w:val="99"/>
    <w:semiHidden/>
    <w:unhideWhenUsed/>
    <w:rsid w:val="004C7E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0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24" Type="http://schemas.microsoft.com/office/2007/relationships/stylesWithEffects" Target="stylesWithEffects.xml"/><Relationship Id="rId5" Type="http://schemas.openxmlformats.org/officeDocument/2006/relationships/hyperlink" Target="consultantplus://offline/ref=54FDA97EAFE40151E694C1F4E83FA629210C1870482D8E79C5DB6C6BCC011E8AD5001CAB74D32FA1DFA51E872AEE51178EAED51283E2FD79vBxAJ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2332</Words>
  <Characters>13296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Control_ABS</cp:lastModifiedBy>
  <cp:revision>8</cp:revision>
  <dcterms:created xsi:type="dcterms:W3CDTF">2020-11-05T12:29:00Z</dcterms:created>
  <dcterms:modified xsi:type="dcterms:W3CDTF">2020-11-10T10:42:00Z</dcterms:modified>
</cp:coreProperties>
</file>