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6C" w:rsidRDefault="009A446C" w:rsidP="009A446C">
      <w:pPr>
        <w:widowControl w:val="0"/>
        <w:autoSpaceDE w:val="0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9A446C" w:rsidRDefault="009A446C" w:rsidP="009A446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46C" w:rsidRDefault="009A446C" w:rsidP="009A446C">
      <w:pPr>
        <w:jc w:val="center"/>
        <w:rPr>
          <w:b/>
          <w:sz w:val="28"/>
          <w:szCs w:val="28"/>
        </w:rPr>
      </w:pP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9A446C" w:rsidRDefault="009A446C" w:rsidP="009A446C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A446C" w:rsidRDefault="009A446C" w:rsidP="009A4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A446C" w:rsidRDefault="009A446C" w:rsidP="009A446C">
      <w:pPr>
        <w:shd w:val="clear" w:color="auto" w:fill="FFFFFF"/>
        <w:jc w:val="center"/>
        <w:rPr>
          <w:sz w:val="28"/>
          <w:szCs w:val="28"/>
        </w:rPr>
      </w:pPr>
    </w:p>
    <w:p w:rsidR="009A446C" w:rsidRDefault="00A53B52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 18.05.2021</w:t>
      </w:r>
      <w:r w:rsidR="009A446C">
        <w:rPr>
          <w:bCs/>
          <w:sz w:val="28"/>
          <w:szCs w:val="28"/>
        </w:rPr>
        <w:t xml:space="preserve">г.                                                        </w:t>
      </w:r>
      <w:r>
        <w:rPr>
          <w:bCs/>
          <w:sz w:val="28"/>
          <w:szCs w:val="28"/>
        </w:rPr>
        <w:t xml:space="preserve">                           №  17</w:t>
      </w:r>
      <w:r w:rsidR="009A446C">
        <w:rPr>
          <w:bCs/>
          <w:sz w:val="28"/>
          <w:szCs w:val="28"/>
        </w:rPr>
        <w:t xml:space="preserve">-п  </w:t>
      </w:r>
    </w:p>
    <w:p w:rsidR="009A446C" w:rsidRDefault="009A446C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с.</w:t>
      </w:r>
      <w:r w:rsidR="00671A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Большое Судачье</w:t>
      </w:r>
    </w:p>
    <w:p w:rsidR="009A446C" w:rsidRDefault="009A446C" w:rsidP="009A446C">
      <w:pPr>
        <w:rPr>
          <w:bCs/>
          <w:sz w:val="28"/>
          <w:szCs w:val="28"/>
        </w:rPr>
      </w:pPr>
    </w:p>
    <w:p w:rsidR="009A446C" w:rsidRDefault="009A446C" w:rsidP="009A44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особом противопожарном режиме на территории Большесудаченского сельского поселения Руднянского муниципального района Волгоградской области</w:t>
      </w:r>
    </w:p>
    <w:p w:rsidR="009A446C" w:rsidRDefault="009A446C" w:rsidP="009A446C">
      <w:pPr>
        <w:jc w:val="center"/>
        <w:rPr>
          <w:bCs/>
          <w:sz w:val="28"/>
          <w:szCs w:val="28"/>
        </w:rPr>
      </w:pPr>
    </w:p>
    <w:p w:rsidR="009A446C" w:rsidRDefault="009A446C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>
        <w:rPr>
          <w:bCs/>
          <w:sz w:val="28"/>
          <w:szCs w:val="28"/>
        </w:rPr>
        <w:t>В соответствии с постановлением Губернатора Вол</w:t>
      </w:r>
      <w:r w:rsidR="00A53B52">
        <w:rPr>
          <w:bCs/>
          <w:sz w:val="28"/>
          <w:szCs w:val="28"/>
        </w:rPr>
        <w:t>гоградской области от 17.05.2021г. № 356</w:t>
      </w:r>
      <w:r>
        <w:rPr>
          <w:bCs/>
          <w:sz w:val="28"/>
          <w:szCs w:val="28"/>
        </w:rPr>
        <w:t xml:space="preserve"> «Об особом противопожарном режиме на территории Волгоградской области»,</w:t>
      </w:r>
      <w:r w:rsidR="00BB6FCE">
        <w:rPr>
          <w:bCs/>
          <w:sz w:val="28"/>
          <w:szCs w:val="28"/>
        </w:rPr>
        <w:t xml:space="preserve"> со</w:t>
      </w:r>
      <w:r>
        <w:rPr>
          <w:bCs/>
          <w:sz w:val="28"/>
          <w:szCs w:val="28"/>
        </w:rPr>
        <w:t xml:space="preserve"> статьей 30 Федерального закона от 21 декабря 1994г. № 69-ФЗ «О пожарной безопасности», статьей 15.1 Закона Волгоградской области от 28 апреля 2006г. № 1220-ОД «О пожарной безопасности», в целях защиты жизни и здоровья граждан, имущества, интересов общества от пожаров, недопущения негативного развития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лесопожарной</w:t>
      </w:r>
      <w:proofErr w:type="spellEnd"/>
      <w:proofErr w:type="gramEnd"/>
      <w:r>
        <w:rPr>
          <w:bCs/>
          <w:sz w:val="28"/>
          <w:szCs w:val="28"/>
        </w:rPr>
        <w:t xml:space="preserve"> обстановки, предотвращения угрозы населенному пункту Большесудаченского сельского поселения и объектам экономики и в</w:t>
      </w:r>
      <w:r w:rsidR="00BB6FCE">
        <w:rPr>
          <w:bCs/>
          <w:sz w:val="28"/>
          <w:szCs w:val="28"/>
        </w:rPr>
        <w:t xml:space="preserve"> связи с повышением пожарной </w:t>
      </w:r>
      <w:r>
        <w:rPr>
          <w:bCs/>
          <w:sz w:val="28"/>
          <w:szCs w:val="28"/>
        </w:rPr>
        <w:t>опасности</w:t>
      </w:r>
      <w:r w:rsidR="00BB6FCE">
        <w:rPr>
          <w:bCs/>
          <w:sz w:val="28"/>
          <w:szCs w:val="28"/>
        </w:rPr>
        <w:t>,</w:t>
      </w:r>
    </w:p>
    <w:p w:rsidR="009A446C" w:rsidRDefault="009A446C" w:rsidP="009A446C">
      <w:pPr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о с т а </w:t>
      </w:r>
      <w:proofErr w:type="spellStart"/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о в л я ю:</w:t>
      </w:r>
    </w:p>
    <w:p w:rsidR="009A446C" w:rsidRDefault="009A446C" w:rsidP="009A446C">
      <w:pPr>
        <w:rPr>
          <w:bCs/>
          <w:sz w:val="28"/>
          <w:szCs w:val="28"/>
        </w:rPr>
      </w:pPr>
    </w:p>
    <w:p w:rsidR="009A446C" w:rsidRDefault="009A446C" w:rsidP="009A446C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Установить на территории Большесудаченского сельского поселения особый противопожарный реж</w:t>
      </w:r>
      <w:r w:rsidR="00A53B52">
        <w:rPr>
          <w:bCs/>
          <w:sz w:val="28"/>
          <w:szCs w:val="28"/>
        </w:rPr>
        <w:t>им  с 08ч 00 мин. 18 мая 2021</w:t>
      </w:r>
      <w:r>
        <w:rPr>
          <w:bCs/>
          <w:sz w:val="28"/>
          <w:szCs w:val="28"/>
        </w:rPr>
        <w:t>г.</w:t>
      </w:r>
    </w:p>
    <w:p w:rsidR="009A446C" w:rsidRPr="009A446C" w:rsidRDefault="009A446C" w:rsidP="009A446C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 период действия особого противопожарного режима на территории Большесудаченского сельского поселения ввести следующие дополнительные требования пожарной безопасности:</w:t>
      </w:r>
    </w:p>
    <w:p w:rsidR="00671ACB" w:rsidRDefault="00671ACB" w:rsidP="00671ACB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запрет на разведение костров, сжигание мусора, сухой растительности (в том числе стерни, пожнивных и порубочных остатков, сухой травы, листвы и камыша), проведение всех видов пожароопасных работ, кроме мест, специально отведенных для указанных видов работ;</w:t>
      </w:r>
    </w:p>
    <w:p w:rsidR="003E484E" w:rsidRDefault="00671ACB" w:rsidP="003E484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регулярное проведение очистки территорий домовладений,     учреждений и организаций, полос отвода автомобильных дорог от горючих отходов, сухой травы, камыша, спиленных веток и деревьев </w:t>
      </w:r>
      <w:r w:rsidR="00BB6FCE">
        <w:rPr>
          <w:sz w:val="28"/>
          <w:szCs w:val="28"/>
        </w:rPr>
        <w:t xml:space="preserve">гражданами, </w:t>
      </w:r>
      <w:r>
        <w:rPr>
          <w:sz w:val="28"/>
          <w:szCs w:val="28"/>
        </w:rPr>
        <w:t>учреждениями, организациями, осуществляющими свою деятельность на территории Большесудаченского сельского поселения</w:t>
      </w:r>
      <w:r w:rsidR="003E484E">
        <w:rPr>
          <w:sz w:val="28"/>
          <w:szCs w:val="28"/>
        </w:rPr>
        <w:t xml:space="preserve">.                                     </w:t>
      </w:r>
    </w:p>
    <w:p w:rsidR="003E484E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3. МКУ «Благоустройство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Большое Судачье»:</w:t>
      </w:r>
    </w:p>
    <w:p w:rsidR="003E484E" w:rsidRDefault="003E484E" w:rsidP="00671ACB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- увеличение противопожарных минерализованных полос до ширины не менее 15 метров по границам территорий населенного пункта.</w:t>
      </w:r>
    </w:p>
    <w:p w:rsidR="003E484E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4.  МКУ «Благоустройство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Большое Судачье», сельхозпредприятиям и</w:t>
      </w:r>
    </w:p>
    <w:p w:rsidR="00AD002B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     КФХ</w:t>
      </w:r>
      <w:r w:rsidR="00AD002B">
        <w:rPr>
          <w:sz w:val="28"/>
          <w:szCs w:val="28"/>
        </w:rPr>
        <w:t xml:space="preserve">, </w:t>
      </w:r>
      <w:proofErr w:type="gramStart"/>
      <w:r w:rsidR="00AD002B">
        <w:rPr>
          <w:sz w:val="28"/>
          <w:szCs w:val="28"/>
        </w:rPr>
        <w:t>осуществляющим</w:t>
      </w:r>
      <w:proofErr w:type="gramEnd"/>
      <w:r w:rsidR="00AD002B">
        <w:rPr>
          <w:sz w:val="28"/>
          <w:szCs w:val="28"/>
        </w:rPr>
        <w:t xml:space="preserve"> свою деятельность на территории </w:t>
      </w:r>
    </w:p>
    <w:p w:rsidR="003E484E" w:rsidRDefault="00AD002B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351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Большесудаченского сельского поселения</w:t>
      </w:r>
      <w:r w:rsidR="003E484E">
        <w:rPr>
          <w:sz w:val="28"/>
          <w:szCs w:val="28"/>
        </w:rPr>
        <w:t>:</w:t>
      </w:r>
    </w:p>
    <w:p w:rsidR="003E484E" w:rsidRDefault="003E484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- подготовка водовозной и землеройной техники для ее </w:t>
      </w:r>
      <w:proofErr w:type="gramStart"/>
      <w:r>
        <w:rPr>
          <w:sz w:val="28"/>
          <w:szCs w:val="28"/>
        </w:rPr>
        <w:t>возможного</w:t>
      </w:r>
      <w:proofErr w:type="gramEnd"/>
      <w:r>
        <w:rPr>
          <w:sz w:val="28"/>
          <w:szCs w:val="28"/>
        </w:rPr>
        <w:t xml:space="preserve"> </w:t>
      </w:r>
      <w:r w:rsidR="00AD002B">
        <w:rPr>
          <w:sz w:val="28"/>
          <w:szCs w:val="28"/>
        </w:rPr>
        <w:t xml:space="preserve">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использования в тушении пожаров организациями, имеющими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водовозную и землеройную технику в собственности (пользовании);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создание запасов горюче-смазочных материалов для ликвидации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возникающих пожаров.</w:t>
      </w:r>
    </w:p>
    <w:p w:rsidR="00AD002B" w:rsidRDefault="00A53B52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5. С</w:t>
      </w:r>
      <w:r w:rsidR="00AD002B">
        <w:rPr>
          <w:sz w:val="28"/>
          <w:szCs w:val="28"/>
        </w:rPr>
        <w:t>пециалисту администрации Большесудаченского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="00A53B52">
        <w:rPr>
          <w:sz w:val="28"/>
          <w:szCs w:val="28"/>
        </w:rPr>
        <w:t>ельского поселения Ягуновой С.В.</w:t>
      </w:r>
      <w:r>
        <w:rPr>
          <w:sz w:val="28"/>
          <w:szCs w:val="28"/>
        </w:rPr>
        <w:t>: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разместить в общедоступных местах и часто посещаемых гражданами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383519">
        <w:rPr>
          <w:sz w:val="28"/>
          <w:szCs w:val="28"/>
        </w:rPr>
        <w:t>м</w:t>
      </w:r>
      <w:r>
        <w:rPr>
          <w:sz w:val="28"/>
          <w:szCs w:val="28"/>
        </w:rPr>
        <w:t>естах</w:t>
      </w:r>
      <w:proofErr w:type="gramEnd"/>
      <w:r>
        <w:rPr>
          <w:sz w:val="28"/>
          <w:szCs w:val="28"/>
        </w:rPr>
        <w:t xml:space="preserve"> отдыха и туризма, а также на путях следования к ним аншлагов      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(табличек) </w:t>
      </w:r>
      <w:r w:rsidR="00383519">
        <w:rPr>
          <w:sz w:val="28"/>
          <w:szCs w:val="28"/>
        </w:rPr>
        <w:t>с информацией об ограничениях и запретах действующих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 условиях особого противопожарного режима, и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ответственности, предусмотренной за их нарушение;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регулярное информирование населения о соблюдении 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мер пожарной безопасности в условиях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противопожарного  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режима;</w:t>
      </w:r>
    </w:p>
    <w:p w:rsidR="00BB6FCE" w:rsidRDefault="00BB6FCE" w:rsidP="00BB6FCE">
      <w:pPr>
        <w:rPr>
          <w:sz w:val="28"/>
          <w:szCs w:val="28"/>
        </w:rPr>
      </w:pPr>
      <w:r>
        <w:rPr>
          <w:sz w:val="28"/>
          <w:szCs w:val="28"/>
        </w:rPr>
        <w:t xml:space="preserve">       -  организовать патрулирование населенного пункта Большое Судачье и </w:t>
      </w:r>
    </w:p>
    <w:p w:rsidR="00BB6FCE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прилегающих к нему зон добровольными пожарными и гражданами.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3519">
        <w:rPr>
          <w:sz w:val="28"/>
          <w:szCs w:val="28"/>
        </w:rPr>
        <w:t xml:space="preserve"> 6. Административной комиссии с привлечением ДПД и ДНД: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3519">
        <w:rPr>
          <w:sz w:val="28"/>
          <w:szCs w:val="28"/>
        </w:rPr>
        <w:t xml:space="preserve"> -  организовать проведение на территории поселения рейдов </w:t>
      </w:r>
      <w:proofErr w:type="gramStart"/>
      <w:r w:rsidR="00383519">
        <w:rPr>
          <w:sz w:val="28"/>
          <w:szCs w:val="28"/>
        </w:rPr>
        <w:t>по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выявлению, пресечению и документированию </w:t>
      </w:r>
      <w:proofErr w:type="gramStart"/>
      <w:r>
        <w:rPr>
          <w:sz w:val="28"/>
          <w:szCs w:val="28"/>
        </w:rPr>
        <w:t>административных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правонарушений, предусмотренных ст. 14.9.3. Кодекса </w:t>
      </w:r>
      <w:proofErr w:type="gramStart"/>
      <w:r>
        <w:rPr>
          <w:sz w:val="28"/>
          <w:szCs w:val="28"/>
        </w:rPr>
        <w:t>Волгоградской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области об административной ответственности от 11 июня 2008г. </w:t>
      </w:r>
    </w:p>
    <w:p w:rsidR="00383519" w:rsidRDefault="00A861F2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3519">
        <w:rPr>
          <w:sz w:val="28"/>
          <w:szCs w:val="28"/>
        </w:rPr>
        <w:t>№ 1693-ОД, с участием сотрудников органов местного самоуправления</w:t>
      </w:r>
      <w:r>
        <w:rPr>
          <w:sz w:val="28"/>
          <w:szCs w:val="28"/>
        </w:rPr>
        <w:t>,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членов территориальных административных комиссий, сотрудников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подразделений</w:t>
      </w:r>
      <w:r w:rsidR="00A861F2">
        <w:rPr>
          <w:sz w:val="28"/>
          <w:szCs w:val="28"/>
        </w:rPr>
        <w:t xml:space="preserve"> федеральной противопожарной службы.</w:t>
      </w: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53B52" w:rsidP="00AD002B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A861F2">
        <w:rPr>
          <w:sz w:val="28"/>
          <w:szCs w:val="28"/>
        </w:rPr>
        <w:t xml:space="preserve"> Большесудаченского</w:t>
      </w:r>
    </w:p>
    <w:p w:rsidR="00A861F2" w:rsidRDefault="00A861F2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</w:t>
      </w:r>
      <w:r w:rsidR="00A53B52">
        <w:rPr>
          <w:sz w:val="28"/>
          <w:szCs w:val="28"/>
        </w:rPr>
        <w:t xml:space="preserve">                    Л.А. Сачкова</w:t>
      </w:r>
    </w:p>
    <w:p w:rsidR="003E484E" w:rsidRPr="00671ACB" w:rsidRDefault="003E484E" w:rsidP="00671ACB">
      <w:pPr>
        <w:ind w:left="708"/>
        <w:rPr>
          <w:sz w:val="28"/>
          <w:szCs w:val="28"/>
        </w:rPr>
      </w:pPr>
    </w:p>
    <w:sectPr w:rsidR="003E484E" w:rsidRPr="00671ACB" w:rsidSect="0044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7716"/>
    <w:multiLevelType w:val="hybridMultilevel"/>
    <w:tmpl w:val="833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46C"/>
    <w:rsid w:val="00095326"/>
    <w:rsid w:val="00383519"/>
    <w:rsid w:val="003E484E"/>
    <w:rsid w:val="004218F9"/>
    <w:rsid w:val="00445401"/>
    <w:rsid w:val="004F4831"/>
    <w:rsid w:val="00671ACB"/>
    <w:rsid w:val="009A446C"/>
    <w:rsid w:val="00A53B52"/>
    <w:rsid w:val="00A861F2"/>
    <w:rsid w:val="00AD002B"/>
    <w:rsid w:val="00BB6FCE"/>
    <w:rsid w:val="00F6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10</cp:revision>
  <cp:lastPrinted>2021-05-21T06:25:00Z</cp:lastPrinted>
  <dcterms:created xsi:type="dcterms:W3CDTF">2020-04-13T10:53:00Z</dcterms:created>
  <dcterms:modified xsi:type="dcterms:W3CDTF">2021-05-21T06:26:00Z</dcterms:modified>
</cp:coreProperties>
</file>