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5E" w:rsidRDefault="00191A5E" w:rsidP="00191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191A5E">
        <w:rPr>
          <w:rFonts w:ascii="Times New Roman" w:hAnsi="Times New Roman" w:cs="Times New Roman"/>
          <w:b/>
          <w:bCs/>
          <w:sz w:val="32"/>
          <w:szCs w:val="32"/>
        </w:rPr>
        <w:t>Памятка населению в весенне-летний пожароопасный период</w:t>
      </w:r>
    </w:p>
    <w:bookmarkEnd w:id="0"/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 часть пожаров происходит из-за неконтролируемых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сельхозпалов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(сжигания прошлогодней травы и соломы), леса пылают и из-за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небрежного обращения с огнем рыбаков и охотников, туристов и отдыхающих.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Связано это и с уборкой садовых участков (и, как следствие, сжиганием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мусора и травы) и массовым выездом населения на природу (разведение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костров, неосторожность при курении и т.п.).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это приводит к тяжелым последствиям. Огонь перекидывается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лесные массивы, хозяйственные постройки, жилые и нежилые строения.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Вспыхнувшая как порох трава порывом ветра в доли секунды заносится на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деревянную постройку, и она тут же загорается.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 xml:space="preserve">Уважаемые жители и гости </w:t>
      </w:r>
      <w:r>
        <w:rPr>
          <w:rFonts w:ascii="Times New Roman" w:hAnsi="Times New Roman" w:cs="Times New Roman"/>
          <w:b/>
          <w:sz w:val="28"/>
          <w:szCs w:val="28"/>
        </w:rPr>
        <w:t>Руднянского</w:t>
      </w:r>
      <w:r w:rsidRPr="00191A5E">
        <w:rPr>
          <w:rFonts w:ascii="Times New Roman" w:hAnsi="Times New Roman" w:cs="Times New Roman"/>
          <w:b/>
          <w:sz w:val="28"/>
          <w:szCs w:val="28"/>
        </w:rPr>
        <w:t xml:space="preserve"> района!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высокой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складывающейся неблагоприятной обстановкой с бытовыми пожарами: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- категорически запрещается разведение костров, сжигание сухой травы,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отходов и тары;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- категорически запрещается курение и разведение костров в лесах, а также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сжигание отходов и тары вблизи лесных массивов.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- во избежание возникновения лесных пожаров следует отказаться от выезда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на природу.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Еще раз напоминаем несложные правила пожарной безопасности.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в коем случае не жгите сухую траву. Тщательно тушите окурки и горелые спички перед тем, как их выбросить;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вы заметили пожар - не проходите мимо. Начинающую гореть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траву вы сможете потушить самостоятельно. Почувствовав запах дыма,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ближе и определите, что горит. Заливайте огонь водой из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близлежащего водоема, засыпайте землей. Используйте для тушения пучок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веток от деревьев лиственных пород длиной 1,5-2 метра, мокрую одежду,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плотную ткань. Наносите ими скользящие удары по кромке огня сбоку, в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сторону очага пожара, как бы сметая пламя. Прижимайте ветви при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ударе по этому же месту и, поворачивая их, охлаждайте таким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образом горючие материалы. Затаптывайте небольшой огонь ногами, не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ему перекинуться на стволы и кроны деревьев. Постарайтесь послать кого-то  за помощью в ближайший населенный пункт;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потушив пожар, не уходите до тех пор, пока не убедитесь, что огонь</w:t>
      </w:r>
    </w:p>
    <w:p w:rsidR="00EF46AA" w:rsidRDefault="00191A5E" w:rsidP="00EF46AA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разгорится снова. </w:t>
      </w:r>
      <w:r w:rsidR="00AC64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6457" w:rsidRPr="00EF46AA" w:rsidRDefault="00191A5E" w:rsidP="00EF46AA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Сообщите о месте пожара по телефону</w:t>
      </w:r>
      <w:r w:rsidR="00EF46AA">
        <w:rPr>
          <w:rFonts w:ascii="Times New Roman" w:hAnsi="Times New Roman" w:cs="Times New Roman"/>
          <w:sz w:val="28"/>
          <w:szCs w:val="28"/>
        </w:rPr>
        <w:t>:</w:t>
      </w:r>
      <w:r w:rsidRPr="00AC6457">
        <w:rPr>
          <w:rFonts w:ascii="Times New Roman" w:hAnsi="Times New Roman" w:cs="Times New Roman"/>
          <w:b/>
          <w:sz w:val="28"/>
          <w:szCs w:val="28"/>
        </w:rPr>
        <w:t>112</w:t>
      </w:r>
      <w:r w:rsidR="00AC6457" w:rsidRPr="00AC6457">
        <w:rPr>
          <w:rFonts w:ascii="Times New Roman" w:hAnsi="Times New Roman" w:cs="Times New Roman"/>
          <w:b/>
          <w:sz w:val="28"/>
          <w:szCs w:val="28"/>
        </w:rPr>
        <w:t>, 8 (844 53) 7-81-54,</w:t>
      </w:r>
      <w:r w:rsidR="00AC6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457" w:rsidRPr="00AC6457">
        <w:rPr>
          <w:rFonts w:ascii="Times New Roman" w:hAnsi="Times New Roman" w:cs="Times New Roman"/>
          <w:b/>
          <w:sz w:val="28"/>
          <w:szCs w:val="28"/>
        </w:rPr>
        <w:t>8 (844 53) 7-10-40</w:t>
      </w:r>
    </w:p>
    <w:p w:rsidR="00191A5E" w:rsidRDefault="00AC6457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A5E">
        <w:rPr>
          <w:rFonts w:ascii="Times New Roman" w:hAnsi="Times New Roman" w:cs="Times New Roman"/>
          <w:sz w:val="28"/>
          <w:szCs w:val="28"/>
        </w:rPr>
        <w:t xml:space="preserve"> При невозможности потушить пожар своими силами, отходите в</w:t>
      </w:r>
    </w:p>
    <w:p w:rsidR="00EF46AA" w:rsidRDefault="00191A5E" w:rsidP="00EF46AA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безопасное место и срочно вызывайте сотрудников пожарной охраны.</w:t>
      </w:r>
    </w:p>
    <w:p w:rsidR="00EF46AA" w:rsidRPr="00EE4D9F" w:rsidRDefault="00EF46AA" w:rsidP="00EF46AA">
      <w:pPr>
        <w:pStyle w:val="p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  <w:sz w:val="32"/>
          <w:szCs w:val="32"/>
        </w:rPr>
      </w:pPr>
      <w:r>
        <w:rPr>
          <w:color w:val="000000"/>
        </w:rPr>
        <w:t>И</w:t>
      </w:r>
      <w:r w:rsidRPr="00EE4D9F">
        <w:rPr>
          <w:color w:val="000000"/>
        </w:rPr>
        <w:t>нструктор противопожарной профилактики</w:t>
      </w:r>
    </w:p>
    <w:p w:rsidR="00EF46AA" w:rsidRPr="00EE4D9F" w:rsidRDefault="00EF46AA" w:rsidP="00EF46AA">
      <w:pPr>
        <w:spacing w:after="0" w:line="240" w:lineRule="auto"/>
        <w:ind w:left="-1134" w:firstLine="594"/>
        <w:rPr>
          <w:rFonts w:ascii="Times New Roman" w:hAnsi="Times New Roman" w:cs="Times New Roman"/>
          <w:sz w:val="24"/>
          <w:szCs w:val="24"/>
        </w:rPr>
      </w:pPr>
      <w:r w:rsidRPr="00EE4D9F">
        <w:rPr>
          <w:rFonts w:ascii="Times New Roman" w:hAnsi="Times New Roman" w:cs="Times New Roman"/>
          <w:sz w:val="24"/>
          <w:szCs w:val="24"/>
        </w:rPr>
        <w:t>ПЧ №91 ГКУ ВО 2 отряд ПС</w:t>
      </w:r>
    </w:p>
    <w:p w:rsidR="00EF46AA" w:rsidRPr="00EE4D9F" w:rsidRDefault="00EF46AA" w:rsidP="00EF46AA">
      <w:pPr>
        <w:spacing w:after="0" w:line="240" w:lineRule="auto"/>
        <w:ind w:left="-1134" w:firstLine="594"/>
        <w:rPr>
          <w:rFonts w:ascii="Times New Roman" w:hAnsi="Times New Roman" w:cs="Times New Roman"/>
          <w:sz w:val="24"/>
          <w:szCs w:val="24"/>
        </w:rPr>
      </w:pPr>
      <w:r w:rsidRPr="00EE4D9F">
        <w:rPr>
          <w:rFonts w:ascii="Times New Roman" w:hAnsi="Times New Roman" w:cs="Times New Roman"/>
          <w:sz w:val="24"/>
          <w:szCs w:val="24"/>
        </w:rPr>
        <w:t>Н.Ю. Коваленко</w:t>
      </w:r>
    </w:p>
    <w:p w:rsidR="00EF46AA" w:rsidRDefault="00EF46AA" w:rsidP="00191A5E">
      <w:pPr>
        <w:ind w:left="-540"/>
        <w:jc w:val="both"/>
      </w:pPr>
    </w:p>
    <w:sectPr w:rsidR="00EF46AA" w:rsidSect="00AC6457">
      <w:pgSz w:w="11906" w:h="16838"/>
      <w:pgMar w:top="1134" w:right="566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5E"/>
    <w:rsid w:val="0000215B"/>
    <w:rsid w:val="00191A5E"/>
    <w:rsid w:val="00262074"/>
    <w:rsid w:val="0030054E"/>
    <w:rsid w:val="005F0F5A"/>
    <w:rsid w:val="006A57EB"/>
    <w:rsid w:val="00AC6457"/>
    <w:rsid w:val="00DD2FE3"/>
    <w:rsid w:val="00E54981"/>
    <w:rsid w:val="00EB464C"/>
    <w:rsid w:val="00E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4464-0BBF-4C8D-B846-110B9DEE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2</cp:revision>
  <dcterms:created xsi:type="dcterms:W3CDTF">2017-05-24T06:33:00Z</dcterms:created>
  <dcterms:modified xsi:type="dcterms:W3CDTF">2017-05-24T06:33:00Z</dcterms:modified>
</cp:coreProperties>
</file>