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BC" w:rsidRDefault="000679BC" w:rsidP="000679BC">
      <w:pPr>
        <w:jc w:val="center"/>
        <w:rPr>
          <w:b/>
        </w:rPr>
      </w:pPr>
      <w:r>
        <w:rPr>
          <w:b/>
        </w:rPr>
        <w:t>Российская Федерация</w:t>
      </w:r>
    </w:p>
    <w:p w:rsidR="000679BC" w:rsidRDefault="000679BC" w:rsidP="000679BC">
      <w:pPr>
        <w:jc w:val="center"/>
        <w:rPr>
          <w:b/>
        </w:rPr>
      </w:pPr>
    </w:p>
    <w:p w:rsidR="000679BC" w:rsidRDefault="000679BC" w:rsidP="000679BC">
      <w:pPr>
        <w:jc w:val="center"/>
        <w:rPr>
          <w:b/>
        </w:rPr>
      </w:pPr>
      <w:r>
        <w:rPr>
          <w:b/>
        </w:rPr>
        <w:t>СОВЕТ БОЛЬШЕСУДАЧЕНСКОГО СЕЛЬСКОГО ПОСЕЛЕНИЯ</w:t>
      </w:r>
    </w:p>
    <w:p w:rsidR="000679BC" w:rsidRDefault="000679BC" w:rsidP="000679BC">
      <w:pPr>
        <w:jc w:val="center"/>
        <w:rPr>
          <w:b/>
        </w:rPr>
      </w:pPr>
      <w:proofErr w:type="spellStart"/>
      <w:r>
        <w:rPr>
          <w:b/>
        </w:rPr>
        <w:t>Руднянского</w:t>
      </w:r>
      <w:proofErr w:type="spellEnd"/>
      <w:r>
        <w:rPr>
          <w:b/>
        </w:rPr>
        <w:t xml:space="preserve"> муниципального района Волгоградской области</w:t>
      </w:r>
    </w:p>
    <w:p w:rsidR="000679BC" w:rsidRDefault="000679BC" w:rsidP="000679BC">
      <w:pPr>
        <w:jc w:val="center"/>
        <w:rPr>
          <w:b/>
        </w:rPr>
      </w:pPr>
      <w:r>
        <w:rPr>
          <w:b/>
        </w:rPr>
        <w:t>17 заседание Совета 3 созыва</w:t>
      </w:r>
    </w:p>
    <w:p w:rsidR="000679BC" w:rsidRDefault="000679BC" w:rsidP="000679BC">
      <w:pPr>
        <w:jc w:val="center"/>
        <w:rPr>
          <w:b/>
        </w:rPr>
      </w:pPr>
    </w:p>
    <w:p w:rsidR="000679BC" w:rsidRDefault="000679BC" w:rsidP="000679BC">
      <w:pPr>
        <w:jc w:val="center"/>
        <w:rPr>
          <w:b/>
        </w:rPr>
      </w:pPr>
      <w:r>
        <w:rPr>
          <w:b/>
        </w:rPr>
        <w:t>РЕШЕНИЕ</w:t>
      </w:r>
    </w:p>
    <w:p w:rsidR="000679BC" w:rsidRDefault="000679BC" w:rsidP="000679BC">
      <w:pPr>
        <w:rPr>
          <w:b/>
        </w:rPr>
      </w:pPr>
    </w:p>
    <w:p w:rsidR="000679BC" w:rsidRDefault="000679BC" w:rsidP="000679BC">
      <w:pPr>
        <w:rPr>
          <w:b/>
        </w:rPr>
      </w:pPr>
      <w:r>
        <w:rPr>
          <w:b/>
        </w:rPr>
        <w:t>от 20.01.2016г.                                             № 17/34</w:t>
      </w:r>
    </w:p>
    <w:p w:rsidR="000679BC" w:rsidRDefault="000679BC" w:rsidP="000679BC">
      <w:pPr>
        <w:rPr>
          <w:b/>
        </w:rPr>
      </w:pPr>
    </w:p>
    <w:p w:rsidR="000679BC" w:rsidRDefault="000679BC" w:rsidP="000679BC">
      <w:pPr>
        <w:rPr>
          <w:b/>
        </w:rPr>
      </w:pPr>
    </w:p>
    <w:p w:rsidR="000679BC" w:rsidRDefault="000679BC" w:rsidP="000679BC">
      <w:pPr>
        <w:rPr>
          <w:b/>
        </w:rPr>
      </w:pPr>
      <w:r>
        <w:rPr>
          <w:b/>
        </w:rPr>
        <w:t>О внесении изменений в решение</w:t>
      </w:r>
    </w:p>
    <w:p w:rsidR="000679BC" w:rsidRDefault="000679BC" w:rsidP="000679BC">
      <w:pPr>
        <w:rPr>
          <w:b/>
        </w:rPr>
      </w:pPr>
      <w:r>
        <w:rPr>
          <w:b/>
        </w:rPr>
        <w:t xml:space="preserve">Совета </w:t>
      </w:r>
      <w:proofErr w:type="spellStart"/>
      <w:r>
        <w:rPr>
          <w:b/>
        </w:rPr>
        <w:t>Большесудаченского</w:t>
      </w:r>
      <w:proofErr w:type="spellEnd"/>
      <w:r>
        <w:rPr>
          <w:b/>
        </w:rPr>
        <w:t xml:space="preserve"> сельского</w:t>
      </w:r>
    </w:p>
    <w:p w:rsidR="000679BC" w:rsidRDefault="000679BC" w:rsidP="000679BC">
      <w:pPr>
        <w:rPr>
          <w:b/>
        </w:rPr>
      </w:pPr>
      <w:r>
        <w:rPr>
          <w:b/>
        </w:rPr>
        <w:t>поселения от 11.11.2015г. № 13/27</w:t>
      </w:r>
    </w:p>
    <w:p w:rsidR="000679BC" w:rsidRDefault="000679BC" w:rsidP="000679BC">
      <w:pPr>
        <w:rPr>
          <w:b/>
        </w:rPr>
      </w:pPr>
      <w:r>
        <w:rPr>
          <w:b/>
        </w:rPr>
        <w:t xml:space="preserve">«Об установлении земельного налога </w:t>
      </w:r>
    </w:p>
    <w:p w:rsidR="000679BC" w:rsidRDefault="000679BC" w:rsidP="000679BC">
      <w:pPr>
        <w:rPr>
          <w:b/>
        </w:rPr>
      </w:pPr>
      <w:r>
        <w:rPr>
          <w:b/>
        </w:rPr>
        <w:t xml:space="preserve"> на 2016 год»</w:t>
      </w:r>
    </w:p>
    <w:p w:rsidR="000679BC" w:rsidRDefault="000679BC" w:rsidP="000679BC">
      <w:pPr>
        <w:rPr>
          <w:b/>
        </w:rPr>
      </w:pPr>
    </w:p>
    <w:p w:rsidR="000679BC" w:rsidRDefault="000679BC" w:rsidP="000679BC">
      <w:pPr>
        <w:rPr>
          <w:b/>
        </w:rPr>
      </w:pPr>
    </w:p>
    <w:p w:rsidR="000679BC" w:rsidRDefault="000679BC" w:rsidP="000679BC">
      <w:r>
        <w:rPr>
          <w:b/>
        </w:rPr>
        <w:tab/>
      </w:r>
      <w:r>
        <w:t xml:space="preserve">Совет </w:t>
      </w:r>
      <w:proofErr w:type="spellStart"/>
      <w:r>
        <w:t>Большесудаченского</w:t>
      </w:r>
      <w:proofErr w:type="spellEnd"/>
      <w:r>
        <w:t xml:space="preserve"> сельского поселения РЕШИЛ:</w:t>
      </w:r>
    </w:p>
    <w:p w:rsidR="000679BC" w:rsidRDefault="000679BC" w:rsidP="000679BC"/>
    <w:p w:rsidR="000679BC" w:rsidRDefault="000679BC" w:rsidP="000679BC">
      <w:r>
        <w:t xml:space="preserve">1. п.п. 4 пункта 5 решения Совета </w:t>
      </w:r>
      <w:proofErr w:type="spellStart"/>
      <w:r>
        <w:t>Большесудаченского</w:t>
      </w:r>
      <w:proofErr w:type="spellEnd"/>
      <w:r>
        <w:t xml:space="preserve"> сельского поселения от 11.11.2015 года № 13/27 «Об установлении земельного налога на 2016 год» изложить в следующей редакции:</w:t>
      </w:r>
    </w:p>
    <w:p w:rsidR="000679BC" w:rsidRDefault="000679BC" w:rsidP="000679BC"/>
    <w:p w:rsidR="000679BC" w:rsidRDefault="000679BC" w:rsidP="000679BC">
      <w:pPr>
        <w:rPr>
          <w:b/>
        </w:rPr>
      </w:pPr>
      <w:r>
        <w:t>« 4).</w:t>
      </w:r>
      <w:r>
        <w:rPr>
          <w:b/>
        </w:rPr>
        <w:t>0.01% в отношении земельных участков:</w:t>
      </w:r>
    </w:p>
    <w:p w:rsidR="000679BC" w:rsidRDefault="000679BC" w:rsidP="000679BC">
      <w:pPr>
        <w:ind w:left="360"/>
        <w:jc w:val="both"/>
      </w:pPr>
      <w:r>
        <w:t>отнесенных к  землям промышленности,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 и землям иного специального назначения; землям особо охраняемых территорий и объектов; землям лесного фонда, землям водного фонда; землям запаса; предназначенных для размещения административных и офисных зданий</w:t>
      </w:r>
      <w:proofErr w:type="gramStart"/>
      <w:r>
        <w:t>.»</w:t>
      </w:r>
      <w:proofErr w:type="gramEnd"/>
    </w:p>
    <w:p w:rsidR="000679BC" w:rsidRPr="009D29D9" w:rsidRDefault="000679BC" w:rsidP="000679BC">
      <w:pPr>
        <w:pStyle w:val="a3"/>
        <w:spacing w:after="0" w:afterAutospacing="0"/>
      </w:pPr>
      <w:r>
        <w:t xml:space="preserve"> 2. В пункте 8</w:t>
      </w:r>
      <w:r w:rsidRPr="009D29D9">
        <w:t xml:space="preserve"> решения  после сло</w:t>
      </w:r>
      <w:r>
        <w:t>в не позднее заменить «01 октября</w:t>
      </w:r>
      <w:r w:rsidRPr="009D29D9">
        <w:t xml:space="preserve">»  на  </w:t>
      </w:r>
      <w:r>
        <w:t>« 01 декабря</w:t>
      </w:r>
      <w:r w:rsidRPr="009D29D9">
        <w:t>».</w:t>
      </w:r>
    </w:p>
    <w:p w:rsidR="000679BC" w:rsidRDefault="000679BC" w:rsidP="000679BC">
      <w:pPr>
        <w:jc w:val="both"/>
      </w:pPr>
    </w:p>
    <w:p w:rsidR="000679BC" w:rsidRDefault="000679BC" w:rsidP="000679BC">
      <w:pPr>
        <w:tabs>
          <w:tab w:val="left" w:pos="7560"/>
        </w:tabs>
        <w:spacing w:line="240" w:lineRule="atLeast"/>
      </w:pPr>
      <w:r>
        <w:lastRenderedPageBreak/>
        <w:t>3. Решение опубликовать в районной газете «Трибуна».</w:t>
      </w:r>
    </w:p>
    <w:p w:rsidR="000679BC" w:rsidRDefault="000679BC" w:rsidP="000679BC">
      <w:pPr>
        <w:ind w:left="360"/>
        <w:jc w:val="both"/>
      </w:pPr>
    </w:p>
    <w:p w:rsidR="000679BC" w:rsidRDefault="000679BC" w:rsidP="000679BC"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Совета </w:t>
      </w:r>
      <w:proofErr w:type="spellStart"/>
      <w:r>
        <w:t>Большесудаченского</w:t>
      </w:r>
      <w:proofErr w:type="spellEnd"/>
      <w:r>
        <w:t xml:space="preserve"> сельского поселения.</w:t>
      </w:r>
    </w:p>
    <w:p w:rsidR="000679BC" w:rsidRDefault="000679BC" w:rsidP="000679BC"/>
    <w:p w:rsidR="000679BC" w:rsidRDefault="000679BC" w:rsidP="000679BC"/>
    <w:p w:rsidR="000679BC" w:rsidRDefault="000679BC" w:rsidP="000679BC"/>
    <w:p w:rsidR="000679BC" w:rsidRDefault="000679BC" w:rsidP="000679BC"/>
    <w:p w:rsidR="000679BC" w:rsidRDefault="000679BC" w:rsidP="000679BC"/>
    <w:p w:rsidR="000679BC" w:rsidRDefault="000679BC" w:rsidP="000679BC"/>
    <w:p w:rsidR="000679BC" w:rsidRDefault="000679BC" w:rsidP="000679BC"/>
    <w:p w:rsidR="000679BC" w:rsidRDefault="000679BC" w:rsidP="000679BC">
      <w:r>
        <w:t>Председатель Совета</w:t>
      </w:r>
    </w:p>
    <w:p w:rsidR="000679BC" w:rsidRDefault="000679BC" w:rsidP="000679BC">
      <w:proofErr w:type="spellStart"/>
      <w:r>
        <w:t>Большесудаченского</w:t>
      </w:r>
      <w:proofErr w:type="spellEnd"/>
    </w:p>
    <w:p w:rsidR="000679BC" w:rsidRPr="00EB7C82" w:rsidRDefault="000679BC" w:rsidP="000679BC">
      <w:r>
        <w:t>сельского поселения                                      С.Н. Внучков.</w:t>
      </w:r>
    </w:p>
    <w:p w:rsidR="000679BC" w:rsidRDefault="000679BC" w:rsidP="000679BC">
      <w:pPr>
        <w:rPr>
          <w:b/>
        </w:rPr>
      </w:pPr>
    </w:p>
    <w:p w:rsidR="00521615" w:rsidRDefault="00521615"/>
    <w:sectPr w:rsidR="0052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79BC"/>
    <w:rsid w:val="000679BC"/>
    <w:rsid w:val="0052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Vizgin</dc:creator>
  <cp:keywords/>
  <dc:description/>
  <cp:lastModifiedBy>Maksim Vizgin</cp:lastModifiedBy>
  <cp:revision>2</cp:revision>
  <dcterms:created xsi:type="dcterms:W3CDTF">2016-04-25T08:25:00Z</dcterms:created>
  <dcterms:modified xsi:type="dcterms:W3CDTF">2016-04-25T08:25:00Z</dcterms:modified>
</cp:coreProperties>
</file>