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CB084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A37C27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2E6296" w:rsidRPr="00475592" w:rsidTr="002E6296">
        <w:tc>
          <w:tcPr>
            <w:tcW w:w="4643" w:type="dxa"/>
            <w:hideMark/>
          </w:tcPr>
          <w:p w:rsidR="002E6296" w:rsidRPr="00475592" w:rsidRDefault="00CB084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11.01.2021</w:t>
            </w:r>
            <w:r w:rsidR="002E6296" w:rsidRPr="00475592">
              <w:rPr>
                <w:bCs/>
                <w:sz w:val="28"/>
                <w:szCs w:val="28"/>
              </w:rPr>
              <w:t xml:space="preserve">г.                                   </w:t>
            </w:r>
          </w:p>
        </w:tc>
        <w:tc>
          <w:tcPr>
            <w:tcW w:w="4644" w:type="dxa"/>
            <w:hideMark/>
          </w:tcPr>
          <w:p w:rsidR="002E6296" w:rsidRPr="00475592" w:rsidRDefault="002E629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75592">
              <w:rPr>
                <w:bCs/>
                <w:sz w:val="28"/>
                <w:szCs w:val="28"/>
              </w:rPr>
              <w:t xml:space="preserve">                                           № </w:t>
            </w:r>
            <w:r w:rsidR="00CB0846">
              <w:rPr>
                <w:bCs/>
                <w:sz w:val="28"/>
                <w:szCs w:val="28"/>
              </w:rPr>
              <w:t>22/55</w:t>
            </w:r>
          </w:p>
        </w:tc>
      </w:tr>
    </w:tbl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i/>
        </w:rPr>
      </w:pPr>
      <w:r w:rsidRPr="00475592">
        <w:rPr>
          <w:sz w:val="28"/>
          <w:szCs w:val="28"/>
        </w:rPr>
        <w:t>Волгоградской области</w:t>
      </w:r>
      <w:r w:rsidR="00A37C27">
        <w:rPr>
          <w:sz w:val="28"/>
          <w:szCs w:val="28"/>
        </w:rPr>
        <w:t xml:space="preserve"> и Структуры администрации Большесудаченс</w:t>
      </w:r>
      <w:r w:rsidR="00CB0846">
        <w:rPr>
          <w:sz w:val="28"/>
          <w:szCs w:val="28"/>
        </w:rPr>
        <w:t>кого сельского поселения на 2021</w:t>
      </w:r>
      <w:r w:rsidR="00A37C27">
        <w:rPr>
          <w:sz w:val="28"/>
          <w:szCs w:val="28"/>
        </w:rPr>
        <w:t xml:space="preserve">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 е ш и л:</w:t>
      </w:r>
    </w:p>
    <w:p w:rsidR="002E6296" w:rsidRPr="00A37C27" w:rsidRDefault="002E6296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Утвердить прилагаемое Положение о денежном содержании муниципальных служащих Большесудаченского сельского поселения Руднянского муниципально</w:t>
      </w:r>
      <w:r w:rsidR="00A37C27">
        <w:rPr>
          <w:sz w:val="28"/>
          <w:szCs w:val="28"/>
        </w:rPr>
        <w:t>го района Волгоградской области (Приложение 1).</w:t>
      </w:r>
    </w:p>
    <w:p w:rsidR="00A37C27" w:rsidRPr="00A37C27" w:rsidRDefault="00A37C27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Большесудаченского сельского поселения Руднянского муниципального района Волгоградской области (Приложение 2).</w:t>
      </w:r>
    </w:p>
    <w:p w:rsidR="002E6296" w:rsidRPr="00A37C27" w:rsidRDefault="002E6296" w:rsidP="00A37C2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Решение</w:t>
      </w:r>
      <w:r w:rsidR="00CB0846">
        <w:rPr>
          <w:sz w:val="28"/>
          <w:szCs w:val="28"/>
        </w:rPr>
        <w:t xml:space="preserve"> вступает в силу с 1 января 2021</w:t>
      </w:r>
      <w:r w:rsidR="00A37C27">
        <w:rPr>
          <w:sz w:val="28"/>
          <w:szCs w:val="28"/>
        </w:rPr>
        <w:t xml:space="preserve"> </w:t>
      </w:r>
      <w:r w:rsidRPr="00A37C27">
        <w:rPr>
          <w:sz w:val="28"/>
          <w:szCs w:val="28"/>
        </w:rPr>
        <w:t xml:space="preserve"> года и подлежит </w:t>
      </w:r>
      <w:r w:rsidR="00A37C27" w:rsidRPr="00A37C27">
        <w:rPr>
          <w:sz w:val="28"/>
          <w:szCs w:val="28"/>
        </w:rPr>
        <w:t xml:space="preserve"> </w:t>
      </w:r>
    </w:p>
    <w:p w:rsidR="00A37C27" w:rsidRPr="00A37C27" w:rsidRDefault="00A37C27" w:rsidP="00A37C27">
      <w:pPr>
        <w:pStyle w:val="a4"/>
        <w:autoSpaceDE w:val="0"/>
        <w:autoSpaceDN w:val="0"/>
        <w:adjustRightInd w:val="0"/>
        <w:ind w:left="1878"/>
        <w:jc w:val="both"/>
        <w:rPr>
          <w:sz w:val="28"/>
          <w:szCs w:val="28"/>
        </w:rPr>
      </w:pPr>
      <w:r>
        <w:rPr>
          <w:sz w:val="28"/>
          <w:szCs w:val="28"/>
        </w:rPr>
        <w:t>Официальному опубликованию (обнародованию).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CB084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2E6296" w:rsidRPr="00475592">
        <w:rPr>
          <w:sz w:val="28"/>
          <w:szCs w:val="28"/>
        </w:rPr>
        <w:t xml:space="preserve"> Большесудаченского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сельского поселения                               </w:t>
      </w:r>
      <w:r w:rsidR="00CB0846">
        <w:rPr>
          <w:sz w:val="28"/>
          <w:szCs w:val="28"/>
        </w:rPr>
        <w:t xml:space="preserve">                    Л.А. Сачкова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2E6296" w:rsidRPr="00475592" w:rsidRDefault="002E6296" w:rsidP="002E6296"/>
    <w:p w:rsidR="00A37C27" w:rsidRDefault="00A37C27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2E6296" w:rsidRPr="00475592" w:rsidRDefault="00A37C27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Приложение № 1 к решению</w:t>
      </w:r>
    </w:p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Совета Большесудаченского</w:t>
      </w:r>
    </w:p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сельского поселения</w:t>
      </w:r>
    </w:p>
    <w:p w:rsidR="002E6296" w:rsidRPr="00475592" w:rsidRDefault="00CB084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от 11.01.2021г. № 22/55</w:t>
      </w:r>
      <w:r w:rsidR="002E6296" w:rsidRPr="00475592">
        <w:rPr>
          <w:rFonts w:ascii="Times New Roman" w:hAnsi="Times New Roman"/>
          <w:kern w:val="28"/>
        </w:rPr>
        <w:t xml:space="preserve"> </w:t>
      </w:r>
    </w:p>
    <w:p w:rsidR="002E6296" w:rsidRPr="00475592" w:rsidRDefault="002E6296" w:rsidP="002E6296"/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bCs/>
          <w:kern w:val="32"/>
          <w:szCs w:val="28"/>
        </w:rPr>
      </w:pPr>
      <w:r w:rsidRPr="00475592">
        <w:rPr>
          <w:rFonts w:ascii="Times New Roman" w:hAnsi="Times New Roman"/>
          <w:b/>
          <w:bCs/>
          <w:kern w:val="32"/>
          <w:szCs w:val="28"/>
        </w:rPr>
        <w:t>П О Л О Ж Е Н И Е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Волгоградской области 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Настоящее Положение в соответствии </w:t>
      </w:r>
      <w:r w:rsidR="0006199D">
        <w:rPr>
          <w:sz w:val="28"/>
          <w:szCs w:val="28"/>
        </w:rPr>
        <w:t xml:space="preserve">с </w:t>
      </w:r>
      <w:r w:rsidRPr="00475592">
        <w:rPr>
          <w:sz w:val="28"/>
          <w:szCs w:val="28"/>
        </w:rPr>
        <w:t xml:space="preserve">Уставом Большесудаченского сельского поселения Руднянского муниципального района Волгоградской области устанавливает </w:t>
      </w:r>
      <w:hyperlink r:id="rId7" w:history="1">
        <w:r w:rsidRPr="00475592">
          <w:rPr>
            <w:rStyle w:val="a3"/>
            <w:color w:val="auto"/>
            <w:sz w:val="28"/>
            <w:szCs w:val="28"/>
          </w:rPr>
          <w:t>систему</w:t>
        </w:r>
      </w:hyperlink>
      <w:r w:rsidRPr="00475592">
        <w:rPr>
          <w:sz w:val="28"/>
          <w:szCs w:val="28"/>
        </w:rPr>
        <w:t xml:space="preserve"> денежного содержания  муниципальных служащих Большесудаченского сельского поселения Руднянского муниципального района Волгоградской области.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1. Настоящее Положение распространяет свое действие на муниципальных служащих Большесудаченского сельского  поселения Руднянского муниципального района Волгоградской области (далее - муниципальные служащие), замещающих должности муниципальной службы в органах местного самоуправления Большесудаченского сельского  поселения Руднянского муниципального района Волгоградской области (далее - Большесудаченское сельское  поселение).</w:t>
      </w:r>
    </w:p>
    <w:p w:rsidR="002E6296" w:rsidRPr="00475592" w:rsidRDefault="002E6296" w:rsidP="002E6296">
      <w:pPr>
        <w:tabs>
          <w:tab w:val="left" w:pos="54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 в размерах, определенных в соответствии с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настоящим Положением.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3. Муниципальным служащим  устанавливаются  должностные оклады  по должностям  муниципальной службы, замещаемым в органах местного самоуправления Большесудаченского сельского  поселения  в следующих размерах: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3.1. Должности муниципальной службы в администрации Большесудаченского сельского поселения: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 w:rsidRPr="00475592">
        <w:rPr>
          <w:sz w:val="28"/>
          <w:szCs w:val="28"/>
        </w:rPr>
        <w:t>1) должности, замещаемые без ограничения срока полномочий: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 w:rsidRPr="00475592">
        <w:rPr>
          <w:sz w:val="28"/>
          <w:szCs w:val="28"/>
        </w:rPr>
        <w:t>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главный специалист администрации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>ого сельского  поселения -  5483</w:t>
      </w:r>
      <w:r w:rsidRPr="00475592">
        <w:rPr>
          <w:sz w:val="28"/>
          <w:szCs w:val="28"/>
        </w:rPr>
        <w:t xml:space="preserve"> рубля;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ведущий специалист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Большесудаченско</w:t>
      </w:r>
      <w:r w:rsidR="00A37C27">
        <w:rPr>
          <w:sz w:val="28"/>
          <w:szCs w:val="28"/>
        </w:rPr>
        <w:t>го сельского  поселения  -  5483</w:t>
      </w:r>
      <w:r w:rsidRPr="00475592">
        <w:rPr>
          <w:sz w:val="28"/>
          <w:szCs w:val="28"/>
        </w:rPr>
        <w:t xml:space="preserve"> рубля;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lastRenderedPageBreak/>
        <w:t>младшая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специалист I категории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>ого сельского  поселения -  4699</w:t>
      </w:r>
      <w:r w:rsidRPr="00475592">
        <w:rPr>
          <w:sz w:val="28"/>
          <w:szCs w:val="28"/>
        </w:rPr>
        <w:t>рубля.</w:t>
      </w:r>
      <w:r w:rsidRPr="00475592">
        <w:rPr>
          <w:i/>
        </w:rPr>
        <w:t xml:space="preserve">  </w:t>
      </w: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  </w:t>
      </w:r>
      <w:r w:rsidRPr="00475592">
        <w:rPr>
          <w:sz w:val="28"/>
          <w:szCs w:val="28"/>
        </w:rPr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в следующих размерах:         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4.1.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 года до 5 лет - 10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5 до 10 лет – 15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10 до 15 лет - 20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свыше 15 лет - 30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1) муниципальным служащим, замещающим старшие должности      муни</w:t>
      </w:r>
      <w:r w:rsidR="00A37C27">
        <w:rPr>
          <w:sz w:val="28"/>
          <w:szCs w:val="28"/>
        </w:rPr>
        <w:t>ципальной службы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2) муниципальным служащим, замещающим младшие</w:t>
      </w:r>
      <w:r w:rsidRPr="00475592">
        <w:rPr>
          <w:b/>
          <w:sz w:val="28"/>
          <w:szCs w:val="28"/>
        </w:rPr>
        <w:t xml:space="preserve"> </w:t>
      </w:r>
      <w:r w:rsidRPr="00475592">
        <w:rPr>
          <w:sz w:val="28"/>
          <w:szCs w:val="28"/>
        </w:rPr>
        <w:t>должности     муниц</w:t>
      </w:r>
      <w:r w:rsidR="00A37C27">
        <w:rPr>
          <w:sz w:val="28"/>
          <w:szCs w:val="28"/>
        </w:rPr>
        <w:t>ипальной службы 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 xml:space="preserve"> 4.3. ежемесячная надбавка к должностному окладу за классный чин:</w:t>
      </w:r>
      <w:r w:rsidRPr="00475592">
        <w:rPr>
          <w:i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75592">
        <w:rPr>
          <w:sz w:val="28"/>
          <w:szCs w:val="28"/>
        </w:rPr>
        <w:t xml:space="preserve">   1) 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1 класса  -   1581</w:t>
      </w:r>
      <w:r w:rsidRPr="00475592">
        <w:rPr>
          <w:sz w:val="28"/>
          <w:szCs w:val="28"/>
        </w:rPr>
        <w:t xml:space="preserve"> рублей;  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2 класса  -   1571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муниципальной службы 3 к</w:t>
      </w:r>
      <w:r w:rsidR="00A37C27">
        <w:rPr>
          <w:sz w:val="28"/>
          <w:szCs w:val="28"/>
        </w:rPr>
        <w:t>ласса   -  1560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tabs>
          <w:tab w:val="num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2) младшая группа: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муници</w:t>
      </w:r>
      <w:r w:rsidR="00A37C27">
        <w:rPr>
          <w:sz w:val="28"/>
          <w:szCs w:val="28"/>
        </w:rPr>
        <w:t>пальной службы 1 класса -   1356</w:t>
      </w:r>
      <w:r w:rsidRPr="00475592">
        <w:rPr>
          <w:sz w:val="28"/>
          <w:szCs w:val="28"/>
        </w:rPr>
        <w:t xml:space="preserve">    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</w:t>
      </w:r>
      <w:r w:rsidR="00A37C27">
        <w:rPr>
          <w:sz w:val="28"/>
          <w:szCs w:val="28"/>
        </w:rPr>
        <w:t>ипальной службы 2 класса -  1304</w:t>
      </w:r>
      <w:r w:rsidRPr="00475592">
        <w:rPr>
          <w:sz w:val="28"/>
          <w:szCs w:val="28"/>
        </w:rPr>
        <w:t xml:space="preserve">     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i/>
        </w:rPr>
      </w:pPr>
      <w:r w:rsidRPr="00475592">
        <w:rPr>
          <w:sz w:val="28"/>
          <w:szCs w:val="28"/>
        </w:rPr>
        <w:t>секретарь муни</w:t>
      </w:r>
      <w:r w:rsidR="00A37C27">
        <w:rPr>
          <w:sz w:val="28"/>
          <w:szCs w:val="28"/>
        </w:rPr>
        <w:t>ципальной службы 3 класса - 1259</w:t>
      </w:r>
      <w:r w:rsidRPr="00475592">
        <w:rPr>
          <w:sz w:val="28"/>
          <w:szCs w:val="28"/>
        </w:rPr>
        <w:t xml:space="preserve">        рублей;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4.4. ежемесячное денежное поощрение в размере 33 процентов должностного оклада;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>4.5. денежное поощрение по итогам службы за год в зависимости от личного вклада муниципального служащего в общие результаты работы в размере 2 (двух) должностных окладов;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</w:t>
      </w:r>
      <w:r w:rsidRPr="00475592">
        <w:rPr>
          <w:sz w:val="28"/>
          <w:szCs w:val="28"/>
        </w:rPr>
        <w:t>4.6. материальная помощь в размере 2 (двух) должностных окладов с учетом ежемесячной надбавки к должностному окладу за классный чин, выплачиваемая, как правило, к отпуску;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4.7. единовременное денежное поощрение в размере до 5 (пяти) должностных окладов (включительно) в соответствии со </w:t>
      </w:r>
      <w:hyperlink r:id="rId8" w:history="1">
        <w:r w:rsidRPr="00475592">
          <w:rPr>
            <w:rStyle w:val="a3"/>
            <w:color w:val="auto"/>
            <w:sz w:val="28"/>
            <w:szCs w:val="28"/>
          </w:rPr>
          <w:t>статьей 9</w:t>
        </w:r>
      </w:hyperlink>
      <w:r w:rsidRPr="00475592">
        <w:rPr>
          <w:sz w:val="28"/>
          <w:szCs w:val="28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№ 1626-ОД «О некоторых вопросах муниципальной службы в Волгоградской области».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5. Конкретный размер надбавки, указанной в подпункте 4.2 пункта 4 настоящего Положения, определяется с учетом условий, в которых </w:t>
      </w:r>
      <w:r w:rsidRPr="00475592">
        <w:rPr>
          <w:sz w:val="28"/>
          <w:szCs w:val="28"/>
        </w:rPr>
        <w:lastRenderedPageBreak/>
        <w:t>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изменяться   по результатам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Решение об установлении надбавки или изменении ее размера оформляется соответственно Главой Большесудаченского сельского  поселения.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7. Выплата муниципальному служащему единовременного поощрения производится в порядке и размерах, утверждаемых представителем нанимателя в пределах установленного фонда оплаты труда муниципальных служащих.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</w:pPr>
    </w:p>
    <w:p w:rsidR="000217D1" w:rsidRDefault="000217D1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Default="0006199D" w:rsidP="00CB0846">
      <w:pPr>
        <w:pStyle w:val="6"/>
        <w:numPr>
          <w:ilvl w:val="0"/>
          <w:numId w:val="0"/>
        </w:numPr>
        <w:tabs>
          <w:tab w:val="left" w:pos="0"/>
        </w:tabs>
        <w:ind w:left="2520" w:hanging="360"/>
        <w:jc w:val="center"/>
        <w:rPr>
          <w:rFonts w:ascii="Times New Roman" w:hAnsi="Times New Roman"/>
          <w:kern w:val="28"/>
        </w:rPr>
      </w:pPr>
    </w:p>
    <w:p w:rsidR="00CB0846" w:rsidRPr="00CB0846" w:rsidRDefault="00CB0846" w:rsidP="00CB0846"/>
    <w:p w:rsidR="0006199D" w:rsidRDefault="0006199D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A37C27" w:rsidRPr="0006199D" w:rsidRDefault="00A37C27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>
        <w:t xml:space="preserve">                                                                                                                </w:t>
      </w:r>
      <w:r w:rsidR="0006199D" w:rsidRPr="0006199D">
        <w:rPr>
          <w:rFonts w:ascii="Times New Roman" w:hAnsi="Times New Roman"/>
          <w:kern w:val="28"/>
        </w:rPr>
        <w:t>Приложение № 2</w:t>
      </w:r>
      <w:r w:rsidRPr="0006199D">
        <w:rPr>
          <w:rFonts w:ascii="Times New Roman" w:hAnsi="Times New Roman"/>
          <w:kern w:val="28"/>
        </w:rPr>
        <w:t xml:space="preserve"> к решению</w:t>
      </w:r>
    </w:p>
    <w:p w:rsidR="00A37C27" w:rsidRPr="00475592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Совета Большесудаченского</w:t>
      </w:r>
    </w:p>
    <w:p w:rsidR="00A37C27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  <w:r w:rsidRPr="00475592">
        <w:rPr>
          <w:rFonts w:ascii="Times New Roman" w:hAnsi="Times New Roman"/>
          <w:kern w:val="28"/>
        </w:rPr>
        <w:t>сельского поселения</w:t>
      </w:r>
    </w:p>
    <w:p w:rsidR="0006199D" w:rsidRPr="0006199D" w:rsidRDefault="0006199D" w:rsidP="0006199D">
      <w:pPr>
        <w:rPr>
          <w:sz w:val="28"/>
          <w:szCs w:val="28"/>
        </w:rPr>
      </w:pPr>
      <w:r>
        <w:t xml:space="preserve">                                                                                                    </w:t>
      </w:r>
      <w:r w:rsidR="00CB0846">
        <w:rPr>
          <w:sz w:val="28"/>
          <w:szCs w:val="28"/>
        </w:rPr>
        <w:t>от 11.01.2021</w:t>
      </w:r>
      <w:r>
        <w:rPr>
          <w:sz w:val="28"/>
          <w:szCs w:val="28"/>
        </w:rPr>
        <w:t xml:space="preserve"> </w:t>
      </w:r>
      <w:r w:rsidRPr="0006199D">
        <w:rPr>
          <w:sz w:val="28"/>
          <w:szCs w:val="28"/>
        </w:rPr>
        <w:t>№</w:t>
      </w:r>
      <w:r w:rsidR="00CB0846">
        <w:rPr>
          <w:sz w:val="28"/>
          <w:szCs w:val="28"/>
        </w:rPr>
        <w:t xml:space="preserve"> 22/55</w:t>
      </w:r>
    </w:p>
    <w:p w:rsidR="00A37C27" w:rsidRPr="00A37C27" w:rsidRDefault="00A37C27" w:rsidP="00A37C27"/>
    <w:p w:rsidR="00A37C27" w:rsidRDefault="00A37C27" w:rsidP="00A37C27">
      <w:r>
        <w:tab/>
      </w:r>
    </w:p>
    <w:p w:rsidR="00A37C27" w:rsidRDefault="00A37C27" w:rsidP="00A37C27">
      <w:pPr>
        <w:tabs>
          <w:tab w:val="left" w:pos="6315"/>
        </w:tabs>
      </w:pPr>
    </w:p>
    <w:p w:rsidR="00A37C27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 xml:space="preserve">СТРУКТУРА </w:t>
      </w:r>
    </w:p>
    <w:p w:rsidR="0006199D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</w:p>
    <w:p w:rsidR="00A37C27" w:rsidRDefault="00A37C27" w:rsidP="00A37C27">
      <w:pPr>
        <w:jc w:val="center"/>
      </w:pPr>
    </w:p>
    <w:p w:rsidR="00A37C27" w:rsidRDefault="00A37C27"/>
    <w:p w:rsid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Глава администрации Большесудаченского сельского поселения</w:t>
      </w:r>
    </w:p>
    <w:p w:rsidR="0006199D" w:rsidRPr="0006199D" w:rsidRDefault="0006199D">
      <w:pPr>
        <w:rPr>
          <w:sz w:val="28"/>
          <w:szCs w:val="28"/>
        </w:rPr>
      </w:pP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Муниципальные служащие: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Ведущий специалист – специалист по общим вопросам, кадрам, делопроизводству и воинскому учету  - 1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Главный специалист – главный бухгалтер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по землеустройству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– бухгалтер – 1 ставка</w:t>
      </w:r>
    </w:p>
    <w:p w:rsidR="0006199D" w:rsidRPr="00475592" w:rsidRDefault="0006199D"/>
    <w:sectPr w:rsidR="0006199D" w:rsidRPr="00475592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09" w:rsidRDefault="00BD6809" w:rsidP="00A37C27">
      <w:r>
        <w:separator/>
      </w:r>
    </w:p>
  </w:endnote>
  <w:endnote w:type="continuationSeparator" w:id="1">
    <w:p w:rsidR="00BD6809" w:rsidRDefault="00BD6809" w:rsidP="00A3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09" w:rsidRDefault="00BD6809" w:rsidP="00A37C27">
      <w:r>
        <w:separator/>
      </w:r>
    </w:p>
  </w:footnote>
  <w:footnote w:type="continuationSeparator" w:id="1">
    <w:p w:rsidR="00BD6809" w:rsidRDefault="00BD6809" w:rsidP="00A37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FB27E3"/>
    <w:multiLevelType w:val="hybridMultilevel"/>
    <w:tmpl w:val="CAACC6B4"/>
    <w:lvl w:ilvl="0" w:tplc="2DE64C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296"/>
    <w:rsid w:val="000217D1"/>
    <w:rsid w:val="0006199D"/>
    <w:rsid w:val="001942CC"/>
    <w:rsid w:val="002E6296"/>
    <w:rsid w:val="00424D07"/>
    <w:rsid w:val="00475592"/>
    <w:rsid w:val="00484E8C"/>
    <w:rsid w:val="00987F5A"/>
    <w:rsid w:val="00A37C27"/>
    <w:rsid w:val="00A86344"/>
    <w:rsid w:val="00AB09AE"/>
    <w:rsid w:val="00BD6809"/>
    <w:rsid w:val="00C87B43"/>
    <w:rsid w:val="00CB0846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C2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EAE378EAF180DE47E216D82CAC2550B59FF916B3EFBD24580E51F2E57DA85E1F373E7AE670F8A0B1AABLA5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5B54C14329678F3381AA0F7ED44411407307BB0B610A432812825309F1498F6996F4A661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2021-01-19T06:23:00Z</cp:lastPrinted>
  <dcterms:created xsi:type="dcterms:W3CDTF">2021-01-15T10:39:00Z</dcterms:created>
  <dcterms:modified xsi:type="dcterms:W3CDTF">2021-01-19T06:23:00Z</dcterms:modified>
</cp:coreProperties>
</file>