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</w:rPr>
        <w:t>ПАМЯТКА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</w:rPr>
        <w:t>о мерах пожарной безопасности в весенне-летний пожароопасный период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 New Roman" w:hAnsi="Time New Roman"/>
          <w:color w:val="000000"/>
          <w:sz w:val="27"/>
          <w:szCs w:val="27"/>
        </w:rPr>
      </w:pP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</w:rPr>
        <w:t>В целях недопущения трагедии обратите внимание на соблюдение требований пожарной безопасности: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не бросайте окурки и спички в траву;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не разводите костры вблизи зданий и сооружений, а также в лесопарковых зонах;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не оставляйте брошенными на улице бутылки, битые стекла, которые превращаясь на солнце в линзу, концентрирует солнечные лучи до спонтанного возгорания находящейся под ней травы;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не пользуйтесь мангалами и другими приспособлениями для приготовления пищи;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не оставляйте промасленный или пропитанный бензином, керосином и иными горючими веществами обтирочный материал;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не пользуйтесь пиротехническими изделиями;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- строго пресекайте шалость детей с огнем.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rPr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  <w:u w:val="single"/>
        </w:rPr>
        <w:t>Что делать, если вы оказались в зоне пожара: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 xml:space="preserve">1. Почувствовав </w:t>
      </w:r>
      <w:proofErr w:type="gramStart"/>
      <w:r>
        <w:rPr>
          <w:rFonts w:ascii="Time New Roman" w:hAnsi="Time New Roman"/>
          <w:color w:val="000000"/>
          <w:sz w:val="27"/>
          <w:szCs w:val="27"/>
        </w:rPr>
        <w:t>запах дыма или обнаружив</w:t>
      </w:r>
      <w:proofErr w:type="gramEnd"/>
      <w:r>
        <w:rPr>
          <w:rFonts w:ascii="Time New Roman" w:hAnsi="Time New Roman"/>
          <w:color w:val="000000"/>
          <w:sz w:val="27"/>
          <w:szCs w:val="27"/>
        </w:rPr>
        <w:t xml:space="preserve"> пожар, выясните, что горит, на какой площади, какова опасность распространения пожара. Если ли в зоне движения огня вы обнаружите пострадавших, то примите меры по их эвакуации в безопасное место. О случившемся сообщите в пожарную охрану по телефону</w:t>
      </w:r>
      <w:r>
        <w:rPr>
          <w:rStyle w:val="apple-converted-space"/>
          <w:rFonts w:ascii="Time New Roman" w:hAnsi="Time New Roman"/>
          <w:color w:val="000000"/>
          <w:sz w:val="27"/>
          <w:szCs w:val="27"/>
        </w:rPr>
        <w:t> </w:t>
      </w:r>
      <w:r>
        <w:rPr>
          <w:rStyle w:val="a4"/>
          <w:rFonts w:ascii="Time New Roman" w:hAnsi="Time New Roman"/>
          <w:color w:val="000000"/>
          <w:sz w:val="27"/>
          <w:szCs w:val="27"/>
        </w:rPr>
        <w:t>01</w:t>
      </w:r>
      <w:r>
        <w:rPr>
          <w:rStyle w:val="apple-converted-space"/>
          <w:rFonts w:ascii="Time New Roman" w:hAnsi="Time New Roman"/>
          <w:b/>
          <w:bCs/>
          <w:color w:val="000000"/>
          <w:sz w:val="27"/>
          <w:szCs w:val="27"/>
        </w:rPr>
        <w:t> </w:t>
      </w:r>
      <w:r>
        <w:rPr>
          <w:rStyle w:val="a4"/>
          <w:rFonts w:ascii="Time New Roman" w:hAnsi="Time New Roman"/>
          <w:color w:val="000000"/>
          <w:sz w:val="27"/>
          <w:szCs w:val="27"/>
        </w:rPr>
        <w:t>или 101.</w:t>
      </w:r>
      <w:r>
        <w:rPr>
          <w:rFonts w:ascii="Time New Roman" w:hAnsi="Time New Roman"/>
          <w:color w:val="000000"/>
          <w:sz w:val="27"/>
          <w:szCs w:val="27"/>
        </w:rPr>
        <w:t>Оцените ситуацию, стоит ли пытаться потушить огонь самостоятельно или лучше поспешить за помощью. Это необходимо сделать даже в том случае, если пожар удалось потушить, так как возможно возобновление горения.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2. Выходите из опасной зоны быстро, перпендикулярно к направлению движения огня, используя открытые пространства. Вал низового огня лучше всего преодолевать против ветра, укрыв голову и лицо одеждой: при этом следует учесть ширину распространения низового огня и трезво оценить возможность преодоления вами этой полосы.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3. Выйдя на открытое пространство, дышите воздухом возле земли – там он менее задымлен, рот и нос прикройте ватно-марлевой повязкой или тряпкой.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 New Roman" w:hAnsi="Time New Roman"/>
          <w:color w:val="000000"/>
          <w:sz w:val="27"/>
          <w:szCs w:val="27"/>
        </w:rPr>
      </w:pPr>
      <w:r>
        <w:rPr>
          <w:rFonts w:ascii="Time New Roman" w:hAnsi="Time New Roman"/>
          <w:color w:val="000000"/>
          <w:sz w:val="27"/>
          <w:szCs w:val="27"/>
        </w:rPr>
        <w:t>4. Наиболее простые способы тушения: залить огонь водой из ближайшего водоема, засыпать песком либо нанести резкие скользящие удары по кромке огня зелеными ветками с отбрасыванием углей на выгоревшую площадь.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</w:rPr>
        <w:t>ПОМНИТЕ</w:t>
      </w:r>
      <w:r>
        <w:rPr>
          <w:rFonts w:ascii="Time New Roman" w:hAnsi="Time New Roman"/>
          <w:color w:val="000000"/>
          <w:sz w:val="27"/>
          <w:szCs w:val="27"/>
        </w:rPr>
        <w:t>, что пренебрежение элементарных правил пожарной безопасности приводит к человеческим жертвам и материальному ущербу. 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</w:rPr>
        <w:t>ПРИ ПОЖАРЕ ЗВОНИТЕ</w:t>
      </w:r>
      <w:r>
        <w:rPr>
          <w:rStyle w:val="apple-converted-space"/>
          <w:rFonts w:ascii="Time New Roman" w:hAnsi="Time New Roman"/>
          <w:b/>
          <w:bCs/>
          <w:color w:val="000000"/>
          <w:sz w:val="27"/>
          <w:szCs w:val="27"/>
        </w:rPr>
        <w:t> </w:t>
      </w:r>
      <w:r>
        <w:rPr>
          <w:rStyle w:val="a4"/>
          <w:rFonts w:ascii="Time New Roman" w:hAnsi="Time New Roman"/>
          <w:color w:val="000000"/>
          <w:sz w:val="27"/>
          <w:szCs w:val="27"/>
        </w:rPr>
        <w:t>"01"</w:t>
      </w:r>
    </w:p>
    <w:p w:rsidR="008E1294" w:rsidRDefault="008E1294" w:rsidP="008E12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 New Roman" w:hAnsi="Time New Roman"/>
          <w:color w:val="000000"/>
          <w:sz w:val="27"/>
          <w:szCs w:val="27"/>
        </w:rPr>
      </w:pPr>
      <w:r>
        <w:rPr>
          <w:rStyle w:val="a4"/>
          <w:rFonts w:ascii="Time New Roman" w:hAnsi="Time New Roman"/>
          <w:color w:val="000000"/>
          <w:sz w:val="27"/>
          <w:szCs w:val="27"/>
        </w:rPr>
        <w:t>ПО ТЕЛЕФОНУ СОТОВОЙ СВЯЗИ</w:t>
      </w:r>
      <w:r>
        <w:rPr>
          <w:rStyle w:val="apple-converted-space"/>
          <w:rFonts w:ascii="Time New Roman" w:hAnsi="Time New Roman"/>
          <w:b/>
          <w:bCs/>
          <w:color w:val="000000"/>
          <w:sz w:val="27"/>
          <w:szCs w:val="27"/>
        </w:rPr>
        <w:t> </w:t>
      </w:r>
      <w:r>
        <w:rPr>
          <w:rStyle w:val="a4"/>
          <w:rFonts w:ascii="Time New Roman" w:hAnsi="Time New Roman"/>
          <w:color w:val="000000"/>
          <w:sz w:val="27"/>
          <w:szCs w:val="27"/>
        </w:rPr>
        <w:t>"101"</w:t>
      </w:r>
    </w:p>
    <w:p w:rsidR="00E307E0" w:rsidRDefault="00E307E0"/>
    <w:sectPr w:rsidR="00E307E0" w:rsidSect="008E12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1294"/>
    <w:rsid w:val="003D6FA0"/>
    <w:rsid w:val="008E1294"/>
    <w:rsid w:val="00CF2546"/>
    <w:rsid w:val="00E307E0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29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E1294"/>
    <w:rPr>
      <w:b/>
      <w:bCs/>
    </w:rPr>
  </w:style>
  <w:style w:type="character" w:customStyle="1" w:styleId="apple-converted-space">
    <w:name w:val="apple-converted-space"/>
    <w:basedOn w:val="a0"/>
    <w:rsid w:val="008E1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2017-06-20T10:12:00Z</cp:lastPrinted>
  <dcterms:created xsi:type="dcterms:W3CDTF">2017-06-20T10:07:00Z</dcterms:created>
  <dcterms:modified xsi:type="dcterms:W3CDTF">2017-06-20T10:13:00Z</dcterms:modified>
</cp:coreProperties>
</file>