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9F2" w:rsidRPr="00292D91" w:rsidRDefault="00DF3F67" w:rsidP="00DF3F67">
      <w:pPr>
        <w:jc w:val="center"/>
        <w:rPr>
          <w:rFonts w:ascii="Arial" w:hAnsi="Arial" w:cs="Arial"/>
          <w:sz w:val="24"/>
          <w:szCs w:val="24"/>
        </w:rPr>
      </w:pPr>
      <w:r w:rsidRPr="00292D91">
        <w:rPr>
          <w:rFonts w:ascii="Arial" w:hAnsi="Arial" w:cs="Arial"/>
          <w:sz w:val="24"/>
          <w:szCs w:val="24"/>
        </w:rPr>
        <w:t>Российская Федерация</w:t>
      </w:r>
    </w:p>
    <w:p w:rsidR="00DF3F67" w:rsidRPr="00292D91" w:rsidRDefault="00DF3F67" w:rsidP="00DF3F67">
      <w:pPr>
        <w:jc w:val="center"/>
        <w:rPr>
          <w:rFonts w:ascii="Arial" w:hAnsi="Arial" w:cs="Arial"/>
          <w:sz w:val="24"/>
          <w:szCs w:val="24"/>
        </w:rPr>
      </w:pPr>
      <w:r w:rsidRPr="00292D91">
        <w:rPr>
          <w:rFonts w:ascii="Arial" w:hAnsi="Arial" w:cs="Arial"/>
          <w:sz w:val="24"/>
          <w:szCs w:val="24"/>
        </w:rPr>
        <w:t>Волгоградская область</w:t>
      </w:r>
    </w:p>
    <w:p w:rsidR="00DF3F67" w:rsidRPr="00292D91" w:rsidRDefault="00DF3F67" w:rsidP="00DF3F67">
      <w:pPr>
        <w:jc w:val="center"/>
        <w:rPr>
          <w:rFonts w:ascii="Arial" w:hAnsi="Arial" w:cs="Arial"/>
          <w:sz w:val="24"/>
          <w:szCs w:val="24"/>
        </w:rPr>
      </w:pPr>
      <w:r w:rsidRPr="00292D91">
        <w:rPr>
          <w:rFonts w:ascii="Arial" w:hAnsi="Arial" w:cs="Arial"/>
          <w:sz w:val="24"/>
          <w:szCs w:val="24"/>
        </w:rPr>
        <w:t>СОВЕТ БОЛЬШЕСУДАЧЕНСКОГО СЕЛЬСКОГО ПОСЕЛЕНИЯ</w:t>
      </w:r>
    </w:p>
    <w:p w:rsidR="00DF3F67" w:rsidRPr="00292D91" w:rsidRDefault="00DF3F67" w:rsidP="00DF3F67">
      <w:pPr>
        <w:jc w:val="center"/>
        <w:rPr>
          <w:rFonts w:ascii="Arial" w:hAnsi="Arial" w:cs="Arial"/>
          <w:sz w:val="24"/>
          <w:szCs w:val="24"/>
        </w:rPr>
      </w:pPr>
      <w:r w:rsidRPr="00292D91">
        <w:rPr>
          <w:rFonts w:ascii="Arial" w:hAnsi="Arial" w:cs="Arial"/>
          <w:sz w:val="24"/>
          <w:szCs w:val="24"/>
        </w:rPr>
        <w:t>Руднянского муниципального района Волгоградской области</w:t>
      </w:r>
    </w:p>
    <w:p w:rsidR="00DF3F67" w:rsidRPr="00292D91" w:rsidRDefault="00AC62C6" w:rsidP="00DF3F67">
      <w:pPr>
        <w:jc w:val="center"/>
        <w:rPr>
          <w:rFonts w:ascii="Arial" w:hAnsi="Arial" w:cs="Arial"/>
          <w:sz w:val="24"/>
          <w:szCs w:val="24"/>
        </w:rPr>
      </w:pPr>
      <w:r w:rsidRPr="00292D91">
        <w:rPr>
          <w:rFonts w:ascii="Arial" w:hAnsi="Arial" w:cs="Arial"/>
          <w:sz w:val="24"/>
          <w:szCs w:val="24"/>
        </w:rPr>
        <w:t>56 заседание Совета 3</w:t>
      </w:r>
      <w:r w:rsidR="00DF3F67" w:rsidRPr="00292D91">
        <w:rPr>
          <w:rFonts w:ascii="Arial" w:hAnsi="Arial" w:cs="Arial"/>
          <w:sz w:val="24"/>
          <w:szCs w:val="24"/>
        </w:rPr>
        <w:t xml:space="preserve"> созыва</w:t>
      </w:r>
    </w:p>
    <w:p w:rsidR="00DF3F67" w:rsidRPr="00292D91" w:rsidRDefault="00DF3F67" w:rsidP="00DF3F67">
      <w:pPr>
        <w:jc w:val="center"/>
        <w:rPr>
          <w:rFonts w:ascii="Arial" w:hAnsi="Arial" w:cs="Arial"/>
          <w:sz w:val="24"/>
          <w:szCs w:val="24"/>
        </w:rPr>
      </w:pPr>
      <w:r w:rsidRPr="00292D91">
        <w:rPr>
          <w:rFonts w:ascii="Arial" w:hAnsi="Arial" w:cs="Arial"/>
          <w:sz w:val="24"/>
          <w:szCs w:val="24"/>
        </w:rPr>
        <w:t>РЕШЕНИЕ № 56/97</w:t>
      </w:r>
    </w:p>
    <w:p w:rsidR="00DF3F67" w:rsidRPr="00292D91" w:rsidRDefault="00DF3F67" w:rsidP="00DF3F67">
      <w:pPr>
        <w:rPr>
          <w:rFonts w:ascii="Arial" w:hAnsi="Arial" w:cs="Arial"/>
          <w:sz w:val="24"/>
          <w:szCs w:val="24"/>
        </w:rPr>
      </w:pPr>
      <w:r w:rsidRPr="00292D91">
        <w:rPr>
          <w:rFonts w:ascii="Arial" w:hAnsi="Arial" w:cs="Arial"/>
          <w:sz w:val="24"/>
          <w:szCs w:val="24"/>
        </w:rPr>
        <w:t>27.07.2018г.</w:t>
      </w:r>
    </w:p>
    <w:p w:rsidR="00DF3F67" w:rsidRPr="00292D91" w:rsidRDefault="00DF3F67" w:rsidP="00DF3F67">
      <w:pPr>
        <w:rPr>
          <w:rFonts w:ascii="Arial" w:hAnsi="Arial" w:cs="Arial"/>
          <w:sz w:val="24"/>
          <w:szCs w:val="24"/>
        </w:rPr>
      </w:pPr>
    </w:p>
    <w:p w:rsidR="005142BB" w:rsidRPr="00292D91" w:rsidRDefault="00DF3F67" w:rsidP="00DF3F67">
      <w:pPr>
        <w:rPr>
          <w:rFonts w:ascii="Arial" w:hAnsi="Arial" w:cs="Arial"/>
          <w:sz w:val="24"/>
          <w:szCs w:val="24"/>
        </w:rPr>
      </w:pPr>
      <w:r w:rsidRPr="00292D91">
        <w:rPr>
          <w:rFonts w:ascii="Arial" w:hAnsi="Arial" w:cs="Arial"/>
          <w:sz w:val="24"/>
          <w:szCs w:val="24"/>
        </w:rPr>
        <w:t xml:space="preserve">                  В соответствии со статьей 9 Положения о порядке управления и распоряжения муниципальной собственностью Большесудаченского сельского поселения Руднянского муниципального района, утвержденного Советом Большесудаченского сельского поселения №</w:t>
      </w:r>
      <w:r w:rsidR="005142BB" w:rsidRPr="00292D91">
        <w:rPr>
          <w:rFonts w:ascii="Arial" w:hAnsi="Arial" w:cs="Arial"/>
          <w:sz w:val="24"/>
          <w:szCs w:val="24"/>
        </w:rPr>
        <w:t xml:space="preserve"> 9/31</w:t>
      </w:r>
      <w:r w:rsidRPr="00292D91">
        <w:rPr>
          <w:rFonts w:ascii="Arial" w:hAnsi="Arial" w:cs="Arial"/>
          <w:sz w:val="24"/>
          <w:szCs w:val="24"/>
        </w:rPr>
        <w:t xml:space="preserve"> от  </w:t>
      </w:r>
      <w:r w:rsidR="005142BB" w:rsidRPr="00292D91">
        <w:rPr>
          <w:rFonts w:ascii="Arial" w:hAnsi="Arial" w:cs="Arial"/>
          <w:sz w:val="24"/>
          <w:szCs w:val="24"/>
        </w:rPr>
        <w:t xml:space="preserve">26.05.2006г. </w:t>
      </w:r>
      <w:r w:rsidRPr="00292D91">
        <w:rPr>
          <w:rFonts w:ascii="Arial" w:hAnsi="Arial" w:cs="Arial"/>
          <w:sz w:val="24"/>
          <w:szCs w:val="24"/>
        </w:rPr>
        <w:t xml:space="preserve">Совет Большесудаченского сельского поселения </w:t>
      </w:r>
    </w:p>
    <w:p w:rsidR="00DF3F67" w:rsidRPr="00292D91" w:rsidRDefault="00DF3F67" w:rsidP="00DF3F67">
      <w:pPr>
        <w:rPr>
          <w:rFonts w:ascii="Arial" w:hAnsi="Arial" w:cs="Arial"/>
          <w:sz w:val="24"/>
          <w:szCs w:val="24"/>
        </w:rPr>
      </w:pPr>
      <w:r w:rsidRPr="00292D9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92D91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292D91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292D91">
        <w:rPr>
          <w:rFonts w:ascii="Arial" w:hAnsi="Arial" w:cs="Arial"/>
          <w:sz w:val="24"/>
          <w:szCs w:val="24"/>
        </w:rPr>
        <w:t>ш</w:t>
      </w:r>
      <w:proofErr w:type="spellEnd"/>
      <w:r w:rsidRPr="00292D91">
        <w:rPr>
          <w:rFonts w:ascii="Arial" w:hAnsi="Arial" w:cs="Arial"/>
          <w:sz w:val="24"/>
          <w:szCs w:val="24"/>
        </w:rPr>
        <w:t xml:space="preserve"> и л:</w:t>
      </w:r>
    </w:p>
    <w:p w:rsidR="00DF3F67" w:rsidRPr="00292D91" w:rsidRDefault="00DF3F67" w:rsidP="00DF3F67">
      <w:pPr>
        <w:rPr>
          <w:rFonts w:ascii="Arial" w:hAnsi="Arial" w:cs="Arial"/>
          <w:sz w:val="24"/>
          <w:szCs w:val="24"/>
        </w:rPr>
      </w:pPr>
      <w:r w:rsidRPr="00292D91">
        <w:rPr>
          <w:rFonts w:ascii="Arial" w:hAnsi="Arial" w:cs="Arial"/>
          <w:sz w:val="24"/>
          <w:szCs w:val="24"/>
        </w:rPr>
        <w:t>1. Дать согласие Администрации Большесудаченского сельского поселения в порядке, установленном действующим законодательством, на передачу в муниципальную собственность Руднянского муниципального района следующее имущество: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5"/>
        <w:gridCol w:w="4245"/>
        <w:gridCol w:w="4320"/>
      </w:tblGrid>
      <w:tr w:rsidR="00DF3F67" w:rsidRPr="00292D91" w:rsidTr="00DF3F67">
        <w:trPr>
          <w:trHeight w:val="780"/>
        </w:trPr>
        <w:tc>
          <w:tcPr>
            <w:tcW w:w="765" w:type="dxa"/>
          </w:tcPr>
          <w:p w:rsidR="00DF3F67" w:rsidRPr="00292D91" w:rsidRDefault="00DF3F67" w:rsidP="00DF3F67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92D91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292D91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292D91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45" w:type="dxa"/>
          </w:tcPr>
          <w:p w:rsidR="00DF3F67" w:rsidRPr="00292D91" w:rsidRDefault="00DF3F67" w:rsidP="00DF3F67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>Наименование имущества</w:t>
            </w:r>
          </w:p>
        </w:tc>
        <w:tc>
          <w:tcPr>
            <w:tcW w:w="4320" w:type="dxa"/>
          </w:tcPr>
          <w:p w:rsidR="00DF3F67" w:rsidRPr="00292D91" w:rsidRDefault="00DF3F67" w:rsidP="00DF3F67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>Индивидуализирующие характеристики имущества</w:t>
            </w:r>
          </w:p>
        </w:tc>
      </w:tr>
      <w:tr w:rsidR="00DF3F67" w:rsidRPr="00292D91" w:rsidTr="00DF3F67">
        <w:trPr>
          <w:trHeight w:val="780"/>
        </w:trPr>
        <w:tc>
          <w:tcPr>
            <w:tcW w:w="765" w:type="dxa"/>
          </w:tcPr>
          <w:p w:rsidR="00DF3F67" w:rsidRPr="00292D91" w:rsidRDefault="00DF3F67" w:rsidP="00DF3F67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45" w:type="dxa"/>
          </w:tcPr>
          <w:p w:rsidR="00DF3F67" w:rsidRPr="00292D91" w:rsidRDefault="00F14BA2" w:rsidP="00DF3F67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 xml:space="preserve">Буровая скважина </w:t>
            </w:r>
          </w:p>
        </w:tc>
        <w:tc>
          <w:tcPr>
            <w:tcW w:w="4320" w:type="dxa"/>
          </w:tcPr>
          <w:p w:rsidR="00DF3F67" w:rsidRPr="00292D91" w:rsidRDefault="00F14BA2" w:rsidP="00DF3F67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>глубина 120 м</w:t>
            </w:r>
          </w:p>
          <w:p w:rsidR="00F14BA2" w:rsidRPr="00292D91" w:rsidRDefault="00F14BA2" w:rsidP="00DF3F67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 xml:space="preserve">местоположение: Волгоградская область, Руднянский район, с. </w:t>
            </w:r>
            <w:proofErr w:type="gramStart"/>
            <w:r w:rsidRPr="00292D91">
              <w:rPr>
                <w:rFonts w:ascii="Arial" w:hAnsi="Arial" w:cs="Arial"/>
                <w:sz w:val="24"/>
                <w:szCs w:val="24"/>
              </w:rPr>
              <w:t>Большое</w:t>
            </w:r>
            <w:proofErr w:type="gramEnd"/>
            <w:r w:rsidRPr="00292D91">
              <w:rPr>
                <w:rFonts w:ascii="Arial" w:hAnsi="Arial" w:cs="Arial"/>
                <w:sz w:val="24"/>
                <w:szCs w:val="24"/>
              </w:rPr>
              <w:t xml:space="preserve"> Судачье, ул. Новая</w:t>
            </w:r>
          </w:p>
          <w:p w:rsidR="00F14BA2" w:rsidRPr="00292D91" w:rsidRDefault="00F14BA2" w:rsidP="00DF3F67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>кадастровый номер 34:25:060102:590</w:t>
            </w:r>
          </w:p>
        </w:tc>
      </w:tr>
      <w:tr w:rsidR="00F14BA2" w:rsidRPr="00292D91" w:rsidTr="00DF3F67">
        <w:trPr>
          <w:trHeight w:val="780"/>
        </w:trPr>
        <w:tc>
          <w:tcPr>
            <w:tcW w:w="765" w:type="dxa"/>
          </w:tcPr>
          <w:p w:rsidR="00F14BA2" w:rsidRPr="00292D91" w:rsidRDefault="00F14BA2" w:rsidP="00DF3F67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45" w:type="dxa"/>
          </w:tcPr>
          <w:p w:rsidR="00F14BA2" w:rsidRPr="00292D91" w:rsidRDefault="00F14BA2" w:rsidP="00DF3F67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>Земельный участок (категория земель: земли населенных пунктов – земельные участки, занятые водными объектами, находящимися в обороте)</w:t>
            </w:r>
          </w:p>
        </w:tc>
        <w:tc>
          <w:tcPr>
            <w:tcW w:w="4320" w:type="dxa"/>
          </w:tcPr>
          <w:p w:rsidR="00F14BA2" w:rsidRPr="00292D91" w:rsidRDefault="00F14BA2" w:rsidP="00DF3F67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>площадь 125 кв.м.</w:t>
            </w:r>
          </w:p>
          <w:p w:rsidR="00F14BA2" w:rsidRPr="00292D91" w:rsidRDefault="00F14BA2" w:rsidP="00F14BA2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 xml:space="preserve">местоположение: Волгоградская область, Руднянский район, с. </w:t>
            </w:r>
            <w:proofErr w:type="gramStart"/>
            <w:r w:rsidRPr="00292D91">
              <w:rPr>
                <w:rFonts w:ascii="Arial" w:hAnsi="Arial" w:cs="Arial"/>
                <w:sz w:val="24"/>
                <w:szCs w:val="24"/>
              </w:rPr>
              <w:t>Большое</w:t>
            </w:r>
            <w:proofErr w:type="gramEnd"/>
            <w:r w:rsidRPr="00292D91">
              <w:rPr>
                <w:rFonts w:ascii="Arial" w:hAnsi="Arial" w:cs="Arial"/>
                <w:sz w:val="24"/>
                <w:szCs w:val="24"/>
              </w:rPr>
              <w:t xml:space="preserve"> Судачье, ул. Новая</w:t>
            </w:r>
          </w:p>
          <w:p w:rsidR="00F14BA2" w:rsidRPr="00292D91" w:rsidRDefault="00F14BA2" w:rsidP="00F14BA2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>кадастровый номер 34:25:060102:554</w:t>
            </w:r>
          </w:p>
        </w:tc>
      </w:tr>
      <w:tr w:rsidR="00F14BA2" w:rsidRPr="00292D91" w:rsidTr="00DF3F67">
        <w:trPr>
          <w:trHeight w:val="780"/>
        </w:trPr>
        <w:tc>
          <w:tcPr>
            <w:tcW w:w="765" w:type="dxa"/>
          </w:tcPr>
          <w:p w:rsidR="00F14BA2" w:rsidRPr="00292D91" w:rsidRDefault="00F14BA2" w:rsidP="00DF3F67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245" w:type="dxa"/>
          </w:tcPr>
          <w:p w:rsidR="00F14BA2" w:rsidRPr="00292D91" w:rsidRDefault="00F14BA2" w:rsidP="00DF3F67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>Буровая  скважина с башней</w:t>
            </w:r>
          </w:p>
        </w:tc>
        <w:tc>
          <w:tcPr>
            <w:tcW w:w="4320" w:type="dxa"/>
          </w:tcPr>
          <w:p w:rsidR="00CA1781" w:rsidRPr="00292D91" w:rsidRDefault="00CA1781" w:rsidP="00DF3F67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>объем сооружения: 21 куб.</w:t>
            </w:r>
            <w:proofErr w:type="gramStart"/>
            <w:r w:rsidRPr="00292D91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292D9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14BA2" w:rsidRPr="00292D91" w:rsidRDefault="00F14BA2" w:rsidP="00DF3F67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>глубина 120 м</w:t>
            </w:r>
          </w:p>
          <w:p w:rsidR="00F14BA2" w:rsidRPr="00292D91" w:rsidRDefault="00F14BA2" w:rsidP="00F14BA2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 xml:space="preserve">местоположение: Волгоградская область, Руднянский район, с. </w:t>
            </w:r>
            <w:proofErr w:type="gramStart"/>
            <w:r w:rsidRPr="00292D91">
              <w:rPr>
                <w:rFonts w:ascii="Arial" w:hAnsi="Arial" w:cs="Arial"/>
                <w:sz w:val="24"/>
                <w:szCs w:val="24"/>
              </w:rPr>
              <w:t>Большое</w:t>
            </w:r>
            <w:proofErr w:type="gramEnd"/>
            <w:r w:rsidRPr="00292D91">
              <w:rPr>
                <w:rFonts w:ascii="Arial" w:hAnsi="Arial" w:cs="Arial"/>
                <w:sz w:val="24"/>
                <w:szCs w:val="24"/>
              </w:rPr>
              <w:t xml:space="preserve"> Судачье, ул. Мира</w:t>
            </w:r>
          </w:p>
          <w:p w:rsidR="00F14BA2" w:rsidRPr="00292D91" w:rsidRDefault="00F14BA2" w:rsidP="00F14BA2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>кадастровый номер 34:25:0</w:t>
            </w:r>
            <w:r w:rsidR="00CA1781" w:rsidRPr="00292D91">
              <w:rPr>
                <w:rFonts w:ascii="Arial" w:hAnsi="Arial" w:cs="Arial"/>
                <w:sz w:val="24"/>
                <w:szCs w:val="24"/>
              </w:rPr>
              <w:t>60101:8</w:t>
            </w:r>
            <w:r w:rsidRPr="00292D91">
              <w:rPr>
                <w:rFonts w:ascii="Arial" w:hAnsi="Arial" w:cs="Arial"/>
                <w:sz w:val="24"/>
                <w:szCs w:val="24"/>
              </w:rPr>
              <w:t>90</w:t>
            </w:r>
          </w:p>
        </w:tc>
      </w:tr>
      <w:tr w:rsidR="00F14BA2" w:rsidRPr="00292D91" w:rsidTr="00DF3F67">
        <w:trPr>
          <w:trHeight w:val="780"/>
        </w:trPr>
        <w:tc>
          <w:tcPr>
            <w:tcW w:w="765" w:type="dxa"/>
          </w:tcPr>
          <w:p w:rsidR="00F14BA2" w:rsidRPr="00292D91" w:rsidRDefault="00F14BA2" w:rsidP="00DF3F67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45" w:type="dxa"/>
          </w:tcPr>
          <w:p w:rsidR="00F14BA2" w:rsidRPr="00292D91" w:rsidRDefault="00F14BA2" w:rsidP="00DF3F67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>Земельный участок (категория земель: земли населенных пунктов – земельные участки, занятые водными объектами, находящимися в обороте)</w:t>
            </w:r>
          </w:p>
        </w:tc>
        <w:tc>
          <w:tcPr>
            <w:tcW w:w="4320" w:type="dxa"/>
          </w:tcPr>
          <w:p w:rsidR="00F14BA2" w:rsidRPr="00292D91" w:rsidRDefault="00CA1781" w:rsidP="00F14BA2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>площадь 420</w:t>
            </w:r>
            <w:r w:rsidR="00F14BA2" w:rsidRPr="00292D91">
              <w:rPr>
                <w:rFonts w:ascii="Arial" w:hAnsi="Arial" w:cs="Arial"/>
                <w:sz w:val="24"/>
                <w:szCs w:val="24"/>
              </w:rPr>
              <w:t xml:space="preserve"> кв. м</w:t>
            </w:r>
          </w:p>
          <w:p w:rsidR="00F14BA2" w:rsidRPr="00292D91" w:rsidRDefault="00F14BA2" w:rsidP="00F14BA2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 xml:space="preserve">местоположение: Волгоградская область, Руднянский район, с. </w:t>
            </w:r>
            <w:proofErr w:type="gramStart"/>
            <w:r w:rsidRPr="00292D91">
              <w:rPr>
                <w:rFonts w:ascii="Arial" w:hAnsi="Arial" w:cs="Arial"/>
                <w:sz w:val="24"/>
                <w:szCs w:val="24"/>
              </w:rPr>
              <w:t>Большое</w:t>
            </w:r>
            <w:proofErr w:type="gramEnd"/>
            <w:r w:rsidRPr="00292D91">
              <w:rPr>
                <w:rFonts w:ascii="Arial" w:hAnsi="Arial" w:cs="Arial"/>
                <w:sz w:val="24"/>
                <w:szCs w:val="24"/>
              </w:rPr>
              <w:t xml:space="preserve"> Судачье, ул. Мира</w:t>
            </w:r>
          </w:p>
          <w:p w:rsidR="00F14BA2" w:rsidRPr="00292D91" w:rsidRDefault="00F14BA2" w:rsidP="00F14BA2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>кадастровый номер 34:25:0</w:t>
            </w:r>
            <w:r w:rsidR="00CA1781" w:rsidRPr="00292D91">
              <w:rPr>
                <w:rFonts w:ascii="Arial" w:hAnsi="Arial" w:cs="Arial"/>
                <w:sz w:val="24"/>
                <w:szCs w:val="24"/>
              </w:rPr>
              <w:t>60101</w:t>
            </w:r>
            <w:r w:rsidRPr="00292D91">
              <w:rPr>
                <w:rFonts w:ascii="Arial" w:hAnsi="Arial" w:cs="Arial"/>
                <w:sz w:val="24"/>
                <w:szCs w:val="24"/>
              </w:rPr>
              <w:t>:</w:t>
            </w:r>
            <w:r w:rsidR="00CA1781" w:rsidRPr="00292D91">
              <w:rPr>
                <w:rFonts w:ascii="Arial" w:hAnsi="Arial" w:cs="Arial"/>
                <w:sz w:val="24"/>
                <w:szCs w:val="24"/>
              </w:rPr>
              <w:t>837</w:t>
            </w:r>
          </w:p>
        </w:tc>
      </w:tr>
      <w:tr w:rsidR="00CA1781" w:rsidRPr="00292D91" w:rsidTr="00DF3F67">
        <w:trPr>
          <w:trHeight w:val="780"/>
        </w:trPr>
        <w:tc>
          <w:tcPr>
            <w:tcW w:w="765" w:type="dxa"/>
          </w:tcPr>
          <w:p w:rsidR="00CA1781" w:rsidRPr="00292D91" w:rsidRDefault="00CA1781" w:rsidP="00DF3F67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45" w:type="dxa"/>
          </w:tcPr>
          <w:p w:rsidR="00CA1781" w:rsidRPr="00292D91" w:rsidRDefault="00CA1781" w:rsidP="00DF3F67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 xml:space="preserve">Водопровод </w:t>
            </w:r>
          </w:p>
        </w:tc>
        <w:tc>
          <w:tcPr>
            <w:tcW w:w="4320" w:type="dxa"/>
          </w:tcPr>
          <w:p w:rsidR="00CA1781" w:rsidRPr="00292D91" w:rsidRDefault="00CA1781" w:rsidP="00F14BA2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>протяженность: 11052.0000м.</w:t>
            </w:r>
          </w:p>
          <w:p w:rsidR="00CA1781" w:rsidRPr="00292D91" w:rsidRDefault="00CA1781" w:rsidP="00CA1781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 xml:space="preserve">местоположение: Волгоградская область, Руднянский район, с. </w:t>
            </w:r>
            <w:proofErr w:type="gramStart"/>
            <w:r w:rsidRPr="00292D91">
              <w:rPr>
                <w:rFonts w:ascii="Arial" w:hAnsi="Arial" w:cs="Arial"/>
                <w:sz w:val="24"/>
                <w:szCs w:val="24"/>
              </w:rPr>
              <w:t>Большое</w:t>
            </w:r>
            <w:proofErr w:type="gramEnd"/>
            <w:r w:rsidRPr="00292D91">
              <w:rPr>
                <w:rFonts w:ascii="Arial" w:hAnsi="Arial" w:cs="Arial"/>
                <w:sz w:val="24"/>
                <w:szCs w:val="24"/>
              </w:rPr>
              <w:t xml:space="preserve"> Судачье</w:t>
            </w:r>
          </w:p>
          <w:p w:rsidR="00CA1781" w:rsidRPr="00292D91" w:rsidRDefault="00CA1781" w:rsidP="00F14BA2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>кадастровый номер 34:25:0000002302</w:t>
            </w:r>
          </w:p>
        </w:tc>
      </w:tr>
      <w:tr w:rsidR="00CA1781" w:rsidRPr="00292D91" w:rsidTr="00DF3F67">
        <w:trPr>
          <w:trHeight w:val="780"/>
        </w:trPr>
        <w:tc>
          <w:tcPr>
            <w:tcW w:w="765" w:type="dxa"/>
          </w:tcPr>
          <w:p w:rsidR="00CA1781" w:rsidRPr="00292D91" w:rsidRDefault="00CA1781" w:rsidP="00DF3F67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45" w:type="dxa"/>
          </w:tcPr>
          <w:p w:rsidR="00CA1781" w:rsidRPr="00292D91" w:rsidRDefault="00CA1781" w:rsidP="00DF3F67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 xml:space="preserve">Башня </w:t>
            </w:r>
            <w:proofErr w:type="spellStart"/>
            <w:r w:rsidRPr="00292D91">
              <w:rPr>
                <w:rFonts w:ascii="Arial" w:hAnsi="Arial" w:cs="Arial"/>
                <w:sz w:val="24"/>
                <w:szCs w:val="24"/>
              </w:rPr>
              <w:t>Рожновского</w:t>
            </w:r>
            <w:proofErr w:type="spellEnd"/>
            <w:r w:rsidRPr="00292D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</w:tcPr>
          <w:p w:rsidR="00CA1781" w:rsidRPr="00292D91" w:rsidRDefault="00CA1781" w:rsidP="00F14BA2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>Объем 20.00 м</w:t>
            </w:r>
            <w:proofErr w:type="gramStart"/>
            <w:r w:rsidRPr="00292D91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292D91">
              <w:rPr>
                <w:rFonts w:ascii="Arial" w:hAnsi="Arial" w:cs="Arial"/>
                <w:sz w:val="24"/>
                <w:szCs w:val="24"/>
              </w:rPr>
              <w:t>уб.</w:t>
            </w:r>
          </w:p>
          <w:p w:rsidR="00CA1781" w:rsidRPr="00292D91" w:rsidRDefault="00CA1781" w:rsidP="00CA1781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 xml:space="preserve">местоположение: Волгоградская область, Руднянский район, с. </w:t>
            </w:r>
            <w:proofErr w:type="gramStart"/>
            <w:r w:rsidRPr="00292D91">
              <w:rPr>
                <w:rFonts w:ascii="Arial" w:hAnsi="Arial" w:cs="Arial"/>
                <w:sz w:val="24"/>
                <w:szCs w:val="24"/>
              </w:rPr>
              <w:t>Большое</w:t>
            </w:r>
            <w:proofErr w:type="gramEnd"/>
            <w:r w:rsidRPr="00292D91">
              <w:rPr>
                <w:rFonts w:ascii="Arial" w:hAnsi="Arial" w:cs="Arial"/>
                <w:sz w:val="24"/>
                <w:szCs w:val="24"/>
              </w:rPr>
              <w:t xml:space="preserve"> Судачье, ул. Набережная</w:t>
            </w:r>
          </w:p>
          <w:p w:rsidR="00CA1781" w:rsidRPr="00292D91" w:rsidRDefault="00CA1781" w:rsidP="00F14BA2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>кадастровый номер 34:25:060101:891</w:t>
            </w:r>
          </w:p>
        </w:tc>
      </w:tr>
      <w:tr w:rsidR="005142BB" w:rsidRPr="00292D91" w:rsidTr="00DF3F67">
        <w:trPr>
          <w:trHeight w:val="780"/>
        </w:trPr>
        <w:tc>
          <w:tcPr>
            <w:tcW w:w="765" w:type="dxa"/>
          </w:tcPr>
          <w:p w:rsidR="005142BB" w:rsidRPr="00292D91" w:rsidRDefault="005142BB" w:rsidP="00DF3F67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45" w:type="dxa"/>
          </w:tcPr>
          <w:p w:rsidR="005142BB" w:rsidRPr="00292D91" w:rsidRDefault="005142BB" w:rsidP="00DF3F67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 xml:space="preserve">Башня </w:t>
            </w:r>
            <w:proofErr w:type="spellStart"/>
            <w:r w:rsidRPr="00292D91">
              <w:rPr>
                <w:rFonts w:ascii="Arial" w:hAnsi="Arial" w:cs="Arial"/>
                <w:sz w:val="24"/>
                <w:szCs w:val="24"/>
              </w:rPr>
              <w:t>Рожновского</w:t>
            </w:r>
            <w:proofErr w:type="spellEnd"/>
          </w:p>
        </w:tc>
        <w:tc>
          <w:tcPr>
            <w:tcW w:w="4320" w:type="dxa"/>
          </w:tcPr>
          <w:p w:rsidR="005142BB" w:rsidRPr="00292D91" w:rsidRDefault="005142BB" w:rsidP="00F14BA2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>объем 14.00 м</w:t>
            </w:r>
            <w:proofErr w:type="gramStart"/>
            <w:r w:rsidRPr="00292D91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292D91">
              <w:rPr>
                <w:rFonts w:ascii="Arial" w:hAnsi="Arial" w:cs="Arial"/>
                <w:sz w:val="24"/>
                <w:szCs w:val="24"/>
              </w:rPr>
              <w:t>уб.</w:t>
            </w:r>
          </w:p>
          <w:p w:rsidR="005142BB" w:rsidRPr="00292D91" w:rsidRDefault="005142BB" w:rsidP="005142BB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 xml:space="preserve">местоположение: Волгоградская область, Руднянский район, с. </w:t>
            </w:r>
            <w:proofErr w:type="gramStart"/>
            <w:r w:rsidRPr="00292D91">
              <w:rPr>
                <w:rFonts w:ascii="Arial" w:hAnsi="Arial" w:cs="Arial"/>
                <w:sz w:val="24"/>
                <w:szCs w:val="24"/>
              </w:rPr>
              <w:t>Большое</w:t>
            </w:r>
            <w:proofErr w:type="gramEnd"/>
            <w:r w:rsidRPr="00292D91">
              <w:rPr>
                <w:rFonts w:ascii="Arial" w:hAnsi="Arial" w:cs="Arial"/>
                <w:sz w:val="24"/>
                <w:szCs w:val="24"/>
              </w:rPr>
              <w:t xml:space="preserve"> Судачье, район МТФЗ</w:t>
            </w:r>
          </w:p>
          <w:p w:rsidR="005142BB" w:rsidRPr="00292D91" w:rsidRDefault="005142BB" w:rsidP="00F14BA2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>кадастровый номер 34:25:060101:892</w:t>
            </w:r>
          </w:p>
        </w:tc>
      </w:tr>
      <w:tr w:rsidR="005142BB" w:rsidRPr="00292D91" w:rsidTr="00DF3F67">
        <w:trPr>
          <w:trHeight w:val="780"/>
        </w:trPr>
        <w:tc>
          <w:tcPr>
            <w:tcW w:w="765" w:type="dxa"/>
          </w:tcPr>
          <w:p w:rsidR="005142BB" w:rsidRPr="00292D91" w:rsidRDefault="005142BB" w:rsidP="00DF3F67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45" w:type="dxa"/>
          </w:tcPr>
          <w:p w:rsidR="005142BB" w:rsidRPr="00292D91" w:rsidRDefault="005142BB" w:rsidP="00DF3F67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>Скважина</w:t>
            </w:r>
          </w:p>
        </w:tc>
        <w:tc>
          <w:tcPr>
            <w:tcW w:w="4320" w:type="dxa"/>
          </w:tcPr>
          <w:p w:rsidR="005142BB" w:rsidRPr="00292D91" w:rsidRDefault="005142BB" w:rsidP="00F14BA2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>глубина 120 м</w:t>
            </w:r>
          </w:p>
          <w:p w:rsidR="005142BB" w:rsidRPr="00292D91" w:rsidRDefault="005142BB" w:rsidP="005142BB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 xml:space="preserve">местоположение: Волгоградская область, Руднянский район, с. </w:t>
            </w:r>
            <w:proofErr w:type="gramStart"/>
            <w:r w:rsidRPr="00292D91">
              <w:rPr>
                <w:rFonts w:ascii="Arial" w:hAnsi="Arial" w:cs="Arial"/>
                <w:sz w:val="24"/>
                <w:szCs w:val="24"/>
              </w:rPr>
              <w:lastRenderedPageBreak/>
              <w:t>Большое</w:t>
            </w:r>
            <w:proofErr w:type="gramEnd"/>
            <w:r w:rsidRPr="00292D91">
              <w:rPr>
                <w:rFonts w:ascii="Arial" w:hAnsi="Arial" w:cs="Arial"/>
                <w:sz w:val="24"/>
                <w:szCs w:val="24"/>
              </w:rPr>
              <w:t xml:space="preserve"> Судачье, район МТФЗ</w:t>
            </w:r>
          </w:p>
          <w:p w:rsidR="005142BB" w:rsidRPr="00292D91" w:rsidRDefault="005142BB" w:rsidP="00F14BA2">
            <w:pPr>
              <w:rPr>
                <w:rFonts w:ascii="Arial" w:hAnsi="Arial" w:cs="Arial"/>
                <w:sz w:val="24"/>
                <w:szCs w:val="24"/>
              </w:rPr>
            </w:pPr>
            <w:r w:rsidRPr="00292D91">
              <w:rPr>
                <w:rFonts w:ascii="Arial" w:hAnsi="Arial" w:cs="Arial"/>
                <w:sz w:val="24"/>
                <w:szCs w:val="24"/>
              </w:rPr>
              <w:t>кадастровый номер 34:25:060101:893</w:t>
            </w:r>
          </w:p>
        </w:tc>
      </w:tr>
    </w:tbl>
    <w:p w:rsidR="00DF3F67" w:rsidRPr="00292D91" w:rsidRDefault="00DF3F67" w:rsidP="00DF3F67">
      <w:pPr>
        <w:rPr>
          <w:rFonts w:ascii="Arial" w:hAnsi="Arial" w:cs="Arial"/>
          <w:sz w:val="24"/>
          <w:szCs w:val="24"/>
        </w:rPr>
      </w:pPr>
    </w:p>
    <w:p w:rsidR="00AE146E" w:rsidRPr="00292D91" w:rsidRDefault="00AE146E" w:rsidP="00DF3F67">
      <w:pPr>
        <w:rPr>
          <w:rFonts w:ascii="Arial" w:hAnsi="Arial" w:cs="Arial"/>
          <w:sz w:val="24"/>
          <w:szCs w:val="24"/>
        </w:rPr>
      </w:pPr>
    </w:p>
    <w:p w:rsidR="00AE146E" w:rsidRPr="00292D91" w:rsidRDefault="00AE146E" w:rsidP="00DF3F67">
      <w:pPr>
        <w:rPr>
          <w:rFonts w:ascii="Arial" w:hAnsi="Arial" w:cs="Arial"/>
          <w:sz w:val="24"/>
          <w:szCs w:val="24"/>
        </w:rPr>
      </w:pPr>
      <w:r w:rsidRPr="00292D91">
        <w:rPr>
          <w:rFonts w:ascii="Arial" w:hAnsi="Arial" w:cs="Arial"/>
          <w:sz w:val="24"/>
          <w:szCs w:val="24"/>
        </w:rPr>
        <w:t>Глава Большесудаченского</w:t>
      </w:r>
    </w:p>
    <w:p w:rsidR="00AE146E" w:rsidRPr="00292D91" w:rsidRDefault="00AE146E" w:rsidP="00DF3F67">
      <w:pPr>
        <w:rPr>
          <w:rFonts w:ascii="Arial" w:hAnsi="Arial" w:cs="Arial"/>
          <w:sz w:val="24"/>
          <w:szCs w:val="24"/>
        </w:rPr>
      </w:pPr>
      <w:r w:rsidRPr="00292D91">
        <w:rPr>
          <w:rFonts w:ascii="Arial" w:hAnsi="Arial" w:cs="Arial"/>
          <w:sz w:val="24"/>
          <w:szCs w:val="24"/>
        </w:rPr>
        <w:t>сельского поселения                                                             Г.А. Ивлиева</w:t>
      </w:r>
    </w:p>
    <w:sectPr w:rsidR="00AE146E" w:rsidRPr="00292D91" w:rsidSect="00713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F67"/>
    <w:rsid w:val="00292D91"/>
    <w:rsid w:val="002D7E99"/>
    <w:rsid w:val="005142BB"/>
    <w:rsid w:val="007139F2"/>
    <w:rsid w:val="00AC62C6"/>
    <w:rsid w:val="00AE146E"/>
    <w:rsid w:val="00CA1781"/>
    <w:rsid w:val="00D11E0F"/>
    <w:rsid w:val="00DF3F67"/>
    <w:rsid w:val="00F14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Desktop1</cp:lastModifiedBy>
  <cp:revision>6</cp:revision>
  <cp:lastPrinted>2018-07-26T07:15:00Z</cp:lastPrinted>
  <dcterms:created xsi:type="dcterms:W3CDTF">2018-07-26T05:51:00Z</dcterms:created>
  <dcterms:modified xsi:type="dcterms:W3CDTF">2018-08-09T06:45:00Z</dcterms:modified>
</cp:coreProperties>
</file>