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BD" w:rsidRDefault="00CB2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 материально- техническом обеспечении</w:t>
      </w:r>
      <w:r w:rsidR="008E1FF3">
        <w:rPr>
          <w:rFonts w:ascii="Times New Roman" w:hAnsi="Times New Roman" w:cs="Times New Roman"/>
          <w:sz w:val="28"/>
          <w:szCs w:val="28"/>
        </w:rPr>
        <w:t xml:space="preserve"> МКУ «Большесудаченский СДК»</w:t>
      </w:r>
    </w:p>
    <w:p w:rsidR="008E1FF3" w:rsidRDefault="008E1FF3">
      <w:pPr>
        <w:rPr>
          <w:rFonts w:ascii="Times New Roman" w:hAnsi="Times New Roman" w:cs="Times New Roman"/>
          <w:sz w:val="28"/>
          <w:szCs w:val="28"/>
        </w:rPr>
      </w:pP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СДК – 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 система 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акустическая система- 5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центр 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Осветительное оборудование 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 – 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Фотоаппарат 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Микрофоны -4</w:t>
      </w:r>
    </w:p>
    <w:p w:rsidR="00CB2201" w:rsidRDefault="00D36299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01">
        <w:rPr>
          <w:rFonts w:ascii="Times New Roman" w:hAnsi="Times New Roman" w:cs="Times New Roman"/>
          <w:sz w:val="28"/>
          <w:szCs w:val="28"/>
        </w:rPr>
        <w:t xml:space="preserve">Костюмы 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Теннисный стол-1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Бильярд 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Микшерный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пульт -2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Синтезатор -1</w:t>
      </w:r>
    </w:p>
    <w:p w:rsidR="00CB2201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Гармонь «тульская»-1</w:t>
      </w:r>
    </w:p>
    <w:p w:rsidR="00CB2201" w:rsidRDefault="00D36299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01">
        <w:rPr>
          <w:rFonts w:ascii="Times New Roman" w:hAnsi="Times New Roman" w:cs="Times New Roman"/>
          <w:sz w:val="28"/>
          <w:szCs w:val="28"/>
        </w:rPr>
        <w:t>Беговая дорожка -1</w:t>
      </w:r>
    </w:p>
    <w:p w:rsidR="004E1D65" w:rsidRDefault="00CB2201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1FF3">
        <w:rPr>
          <w:rFonts w:ascii="Times New Roman" w:hAnsi="Times New Roman" w:cs="Times New Roman"/>
          <w:sz w:val="28"/>
          <w:szCs w:val="28"/>
        </w:rPr>
        <w:t xml:space="preserve"> </w:t>
      </w:r>
      <w:r w:rsidR="00D36299" w:rsidRPr="008E1FF3">
        <w:rPr>
          <w:rFonts w:ascii="Times New Roman" w:hAnsi="Times New Roman" w:cs="Times New Roman"/>
          <w:sz w:val="28"/>
          <w:szCs w:val="28"/>
        </w:rPr>
        <w:t>Мебель</w:t>
      </w:r>
    </w:p>
    <w:p w:rsidR="008E1FF3" w:rsidRPr="008E1FF3" w:rsidRDefault="008E1FF3" w:rsidP="00CB2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Книжный фонд</w:t>
      </w:r>
    </w:p>
    <w:p w:rsidR="00CB2201" w:rsidRPr="00CB2201" w:rsidRDefault="00CB2201" w:rsidP="00CB22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B2201" w:rsidRPr="00CB2201" w:rsidSect="00A8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5A"/>
    <w:multiLevelType w:val="hybridMultilevel"/>
    <w:tmpl w:val="89BEDE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201"/>
    <w:rsid w:val="004E1D65"/>
    <w:rsid w:val="008E1FF3"/>
    <w:rsid w:val="00A872BD"/>
    <w:rsid w:val="00C446ED"/>
    <w:rsid w:val="00CB2201"/>
    <w:rsid w:val="00D3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2020-04-08T12:31:00Z</dcterms:created>
  <dcterms:modified xsi:type="dcterms:W3CDTF">2020-04-08T13:01:00Z</dcterms:modified>
</cp:coreProperties>
</file>