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Российская Федерация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Волгоградская область</w:t>
      </w:r>
    </w:p>
    <w:p w:rsidR="00D1419A" w:rsidRPr="000602B6" w:rsidRDefault="00531E58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D1419A" w:rsidRPr="000602B6">
        <w:rPr>
          <w:sz w:val="28"/>
          <w:szCs w:val="28"/>
        </w:rPr>
        <w:t xml:space="preserve"> СЕЛЬСКОГО ПОСЕЛЕНИЯ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0602B6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D1419A" w:rsidRPr="000602B6" w:rsidRDefault="00EC3452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E0054">
        <w:rPr>
          <w:color w:val="000000"/>
          <w:sz w:val="28"/>
          <w:szCs w:val="28"/>
        </w:rPr>
        <w:t xml:space="preserve"> заседание Совета 4</w:t>
      </w:r>
      <w:r w:rsidR="00D1419A" w:rsidRPr="000602B6">
        <w:rPr>
          <w:color w:val="000000"/>
          <w:sz w:val="28"/>
          <w:szCs w:val="28"/>
        </w:rPr>
        <w:t xml:space="preserve"> созыва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b/>
          <w:bCs/>
          <w:sz w:val="28"/>
          <w:szCs w:val="28"/>
        </w:rPr>
        <w:t>РЕШЕНИЕ №</w:t>
      </w:r>
      <w:r>
        <w:rPr>
          <w:b/>
          <w:bCs/>
          <w:sz w:val="28"/>
          <w:szCs w:val="28"/>
        </w:rPr>
        <w:t xml:space="preserve"> </w:t>
      </w:r>
      <w:r w:rsidR="00EC3452">
        <w:rPr>
          <w:b/>
          <w:bCs/>
          <w:sz w:val="28"/>
          <w:szCs w:val="28"/>
        </w:rPr>
        <w:t>6/21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Standard"/>
        <w:jc w:val="center"/>
        <w:rPr>
          <w:b/>
          <w:sz w:val="28"/>
          <w:szCs w:val="28"/>
          <w:lang w:val="ru-RU"/>
        </w:rPr>
      </w:pPr>
      <w:r w:rsidRPr="000602B6">
        <w:rPr>
          <w:b/>
          <w:sz w:val="28"/>
          <w:szCs w:val="28"/>
        </w:rPr>
        <w:t>О внесении изменений и дополнений</w:t>
      </w:r>
      <w:r w:rsidRPr="000602B6">
        <w:rPr>
          <w:b/>
          <w:sz w:val="28"/>
          <w:szCs w:val="28"/>
          <w:lang w:val="ru-RU"/>
        </w:rPr>
        <w:t xml:space="preserve"> </w:t>
      </w:r>
      <w:r w:rsidR="00531E58">
        <w:rPr>
          <w:b/>
          <w:sz w:val="28"/>
          <w:szCs w:val="28"/>
        </w:rPr>
        <w:t xml:space="preserve">в Устав </w:t>
      </w:r>
      <w:r w:rsidR="00531E58">
        <w:rPr>
          <w:b/>
          <w:sz w:val="28"/>
          <w:szCs w:val="28"/>
          <w:lang w:val="ru-RU"/>
        </w:rPr>
        <w:t>Большесудаченского</w:t>
      </w:r>
      <w:r w:rsidRPr="000602B6">
        <w:rPr>
          <w:b/>
          <w:sz w:val="28"/>
          <w:szCs w:val="28"/>
        </w:rPr>
        <w:t xml:space="preserve"> сельского поселения</w:t>
      </w:r>
      <w:r w:rsidRPr="000602B6">
        <w:rPr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Принято Советом  </w:t>
      </w:r>
    </w:p>
    <w:p w:rsidR="00D1419A" w:rsidRPr="000602B6" w:rsidRDefault="00531E58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</w:t>
      </w:r>
      <w:r w:rsidR="00D1419A" w:rsidRPr="000602B6">
        <w:rPr>
          <w:sz w:val="28"/>
          <w:szCs w:val="28"/>
        </w:rPr>
        <w:t xml:space="preserve">о </w:t>
      </w:r>
    </w:p>
    <w:p w:rsidR="00D1419A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сельского поселения                                                  </w:t>
      </w:r>
      <w:r w:rsidR="00EC3452">
        <w:rPr>
          <w:sz w:val="28"/>
          <w:szCs w:val="28"/>
        </w:rPr>
        <w:t>04.12</w:t>
      </w:r>
      <w:r w:rsidR="00963372">
        <w:rPr>
          <w:sz w:val="28"/>
          <w:szCs w:val="28"/>
        </w:rPr>
        <w:t>.2019</w:t>
      </w:r>
      <w:r w:rsidRPr="000602B6">
        <w:rPr>
          <w:sz w:val="28"/>
          <w:szCs w:val="28"/>
        </w:rPr>
        <w:t xml:space="preserve"> года</w:t>
      </w:r>
    </w:p>
    <w:p w:rsidR="00963372" w:rsidRPr="000602B6" w:rsidRDefault="00963372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26674" w:rsidRDefault="00F26674" w:rsidP="00F2667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 и статьей 28 Устава Большесудаченского сельского поселения Руднянского муниципального района Волгоградской области, Совет Большесудаченского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26674" w:rsidRDefault="00F26674" w:rsidP="00F26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674" w:rsidRDefault="00F26674" w:rsidP="00F26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Устав Большесудаченского сельского поселения Руднянского муниципального района Волгоградской области, принятый решением Совета Большесудаченского сельского поселения от 22 августа 2014 года № 69/115 (в редакции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05.10.2015г. № 12/26, от 20.06.2016г. № 23/44, от 22.05.2017г. № 38/66, от 25.10.2017г. № 43/73, от 15.01.2018г. № 49/86, от 10.04.2018г. № 53/91, от 29.12.2018г. № 64/115, от 27.05.2019г. № 72/131),</w:t>
      </w:r>
      <w:r>
        <w:rPr>
          <w:rFonts w:ascii="Times New Roman" w:hAnsi="Times New Roman" w:cs="Times New Roman"/>
          <w:sz w:val="28"/>
          <w:szCs w:val="28"/>
        </w:rPr>
        <w:t xml:space="preserve">   следующие изменения:</w:t>
      </w:r>
    </w:p>
    <w:p w:rsidR="00F26674" w:rsidRDefault="00F26674" w:rsidP="00F266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 Статью 5 Устава Большесудаченского сельского поселения Руднянского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4" w:tooltip="consultantplus://offline/ref=7047E27459C58714142FACC08A7B045C4EA786640D506511F1C63A71A8628851370A1B3E3A2416F2755893C4C2056C172E28BC4C09A66E71u8g4K" w:history="1">
        <w:r>
          <w:rPr>
            <w:rStyle w:val="a5"/>
            <w:rFonts w:ascii="Times New Roman" w:hAnsi="Times New Roman" w:cs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застройки, </w:t>
      </w:r>
      <w:hyperlink r:id="rId5" w:tooltip="consultantplus://offline/ref=7047E27459C58714142FACC08A7B045C4EA786640D506511F1C63A71A8628851370A1B3E3C2115FF250283C08B506809273FA24717A5u6g7K" w:history="1">
        <w:r>
          <w:rPr>
            <w:rStyle w:val="a5"/>
            <w:rFonts w:ascii="Times New Roman" w:hAnsi="Times New Roman" w:cs="Times New Roman"/>
            <w:bCs/>
            <w:sz w:val="28"/>
            <w:szCs w:val="28"/>
          </w:rPr>
          <w:t>документацией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6674" w:rsidRDefault="006740AB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В абзаце седьмом</w:t>
      </w:r>
      <w:r w:rsidR="00F26674">
        <w:rPr>
          <w:rFonts w:ascii="Times New Roman" w:hAnsi="Times New Roman" w:cs="Times New Roman"/>
          <w:b/>
          <w:sz w:val="28"/>
          <w:szCs w:val="28"/>
        </w:rPr>
        <w:t xml:space="preserve"> части 2 статьи 8 Устава Большесудаченского сельского поселения Руднянского муниципального района Волгоградской области </w:t>
      </w:r>
      <w:r w:rsidR="00F26674">
        <w:rPr>
          <w:rFonts w:ascii="Times New Roman" w:hAnsi="Times New Roman" w:cs="Times New Roman"/>
          <w:sz w:val="28"/>
          <w:szCs w:val="28"/>
        </w:rPr>
        <w:t>после слова «систематическое» дополнить словами «(два и более раз в течение последних двенадцати месяцев)»;».</w:t>
      </w: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Часть 2 статьи 9 Устава Большесудаченского сельского поселения Руднянского муниципального района Волгоградской области изложить в следующей редакции:</w:t>
      </w: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граждан.».</w:t>
      </w: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Пункт 11 части 7 статьи 18 Устава Большесудаченского сельского поселения Руднянского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1.5. Абзац второй части 1 статьи 19 Устава Большесудаченского сельского поселения Руднянского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26674" w:rsidRDefault="00F26674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«Вновь избранный Совет Большесудаченского сельского поселения собирается на первое заседание </w:t>
      </w:r>
      <w:r>
        <w:rPr>
          <w:rFonts w:ascii="Times New Roman" w:hAnsi="Times New Roman" w:cs="Times New Roman"/>
          <w:sz w:val="28"/>
          <w:szCs w:val="28"/>
          <w:highlight w:val="yellow"/>
        </w:rPr>
        <w:t>не позднее, чем на 30 день со дня его  избрания в правомочном составе.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26674" w:rsidRDefault="006740AB" w:rsidP="00F2667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 Пункт 15</w:t>
      </w:r>
      <w:r w:rsidR="000B0BA4">
        <w:rPr>
          <w:rFonts w:ascii="Times New Roman" w:hAnsi="Times New Roman" w:cs="Times New Roman"/>
          <w:b/>
          <w:sz w:val="28"/>
          <w:szCs w:val="28"/>
        </w:rPr>
        <w:t xml:space="preserve"> части 5</w:t>
      </w:r>
      <w:r w:rsidR="00F26674">
        <w:rPr>
          <w:rFonts w:ascii="Times New Roman" w:hAnsi="Times New Roman" w:cs="Times New Roman"/>
          <w:b/>
          <w:sz w:val="28"/>
          <w:szCs w:val="28"/>
        </w:rPr>
        <w:t xml:space="preserve"> статьи 21 Устава Большесудаченского сельского поселения Руднянского муниципального района Волгоградской области </w:t>
      </w:r>
      <w:r w:rsidR="00F26674">
        <w:rPr>
          <w:rFonts w:ascii="Times New Roman" w:hAnsi="Times New Roman" w:cs="Times New Roman"/>
          <w:sz w:val="28"/>
          <w:szCs w:val="28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F26674" w:rsidRDefault="00F26674" w:rsidP="00F2667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F26674" w:rsidRDefault="00F26674" w:rsidP="00F26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674" w:rsidRDefault="00F26674" w:rsidP="00963372">
      <w:pPr>
        <w:pStyle w:val="a3"/>
        <w:spacing w:after="0" w:line="238" w:lineRule="atLeast"/>
        <w:jc w:val="both"/>
        <w:rPr>
          <w:sz w:val="28"/>
          <w:szCs w:val="28"/>
        </w:rPr>
      </w:pPr>
    </w:p>
    <w:p w:rsidR="00963372" w:rsidRPr="00A97368" w:rsidRDefault="00963372" w:rsidP="00963372">
      <w:pPr>
        <w:pStyle w:val="a3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963372" w:rsidRPr="00A97368" w:rsidRDefault="00963372" w:rsidP="00963372">
      <w:pPr>
        <w:pStyle w:val="a3"/>
        <w:spacing w:before="0" w:beforeAutospacing="0" w:after="0" w:line="238" w:lineRule="atLeast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                      </w:t>
      </w:r>
      <w:r>
        <w:rPr>
          <w:sz w:val="28"/>
          <w:szCs w:val="28"/>
        </w:rPr>
        <w:t xml:space="preserve">                   Г.А. Ивлиева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</w:p>
    <w:sectPr w:rsidR="00D1419A" w:rsidRPr="000602B6" w:rsidSect="0016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1419A"/>
    <w:rsid w:val="00010610"/>
    <w:rsid w:val="00023309"/>
    <w:rsid w:val="000B0BA4"/>
    <w:rsid w:val="000E633B"/>
    <w:rsid w:val="0016139D"/>
    <w:rsid w:val="00194419"/>
    <w:rsid w:val="002075C3"/>
    <w:rsid w:val="002A1725"/>
    <w:rsid w:val="00324B27"/>
    <w:rsid w:val="00463064"/>
    <w:rsid w:val="004727E5"/>
    <w:rsid w:val="004B078F"/>
    <w:rsid w:val="00531E58"/>
    <w:rsid w:val="005930E2"/>
    <w:rsid w:val="006740AB"/>
    <w:rsid w:val="006D4209"/>
    <w:rsid w:val="006E73D2"/>
    <w:rsid w:val="007222FE"/>
    <w:rsid w:val="00777EA9"/>
    <w:rsid w:val="00796E0A"/>
    <w:rsid w:val="008920E0"/>
    <w:rsid w:val="008931EF"/>
    <w:rsid w:val="008C702B"/>
    <w:rsid w:val="00963372"/>
    <w:rsid w:val="009975AE"/>
    <w:rsid w:val="00A42FC2"/>
    <w:rsid w:val="00AD0221"/>
    <w:rsid w:val="00AD6367"/>
    <w:rsid w:val="00B13FC6"/>
    <w:rsid w:val="00C535BF"/>
    <w:rsid w:val="00C54CA3"/>
    <w:rsid w:val="00CC51CC"/>
    <w:rsid w:val="00D1419A"/>
    <w:rsid w:val="00D975DB"/>
    <w:rsid w:val="00DE0054"/>
    <w:rsid w:val="00E17DCC"/>
    <w:rsid w:val="00E20024"/>
    <w:rsid w:val="00E604B7"/>
    <w:rsid w:val="00EC3452"/>
    <w:rsid w:val="00EC5249"/>
    <w:rsid w:val="00F26674"/>
    <w:rsid w:val="00FE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1419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link w:val="a4"/>
    <w:uiPriority w:val="99"/>
    <w:unhideWhenUsed/>
    <w:rsid w:val="00D141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1419A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419A"/>
    <w:rPr>
      <w:rFonts w:eastAsiaTheme="minorHAnsi"/>
      <w:lang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D1419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2667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4" Type="http://schemas.openxmlformats.org/officeDocument/2006/relationships/hyperlink" Target="consultantplus://offline/ref=7047E27459C58714142FACC08A7B045C4EA786640D506511F1C63A71A8628851370A1B3E3A2416F2755893C4C2056C172E28BC4C09A66E71u8g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Control_ABS</cp:lastModifiedBy>
  <cp:revision>2</cp:revision>
  <cp:lastPrinted>2019-12-04T10:14:00Z</cp:lastPrinted>
  <dcterms:created xsi:type="dcterms:W3CDTF">2019-12-13T11:55:00Z</dcterms:created>
  <dcterms:modified xsi:type="dcterms:W3CDTF">2019-12-13T11:55:00Z</dcterms:modified>
</cp:coreProperties>
</file>